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C6" w:rsidRPr="007478C9" w:rsidRDefault="006577C6" w:rsidP="0065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7478C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28280D26" wp14:editId="238D2CBE">
            <wp:extent cx="523875" cy="914400"/>
            <wp:effectExtent l="19050" t="0" r="9525" b="0"/>
            <wp:docPr id="2" name="Рисунок 2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C6" w:rsidRPr="007478C9" w:rsidRDefault="006577C6" w:rsidP="006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Ачитского городского округа</w:t>
      </w:r>
    </w:p>
    <w:p w:rsidR="006577C6" w:rsidRPr="007478C9" w:rsidRDefault="006577C6" w:rsidP="006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6577C6" w:rsidRPr="007478C9" w:rsidRDefault="006577C6" w:rsidP="006577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7C6" w:rsidRPr="007478C9" w:rsidRDefault="006577C6" w:rsidP="006577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77C6" w:rsidRPr="007478C9" w:rsidRDefault="006577C6" w:rsidP="0065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C6" w:rsidRPr="007478C9" w:rsidRDefault="006577C6" w:rsidP="0065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47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13/6</w:t>
      </w:r>
      <w:r w:rsidR="0077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6577C6" w:rsidRPr="007478C9" w:rsidRDefault="006577C6" w:rsidP="0065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Ачит</w:t>
      </w:r>
    </w:p>
    <w:p w:rsidR="008D5578" w:rsidRDefault="008D5578" w:rsidP="008D5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578" w:rsidRDefault="00F91273" w:rsidP="008D5578">
      <w:pPr>
        <w:pStyle w:val="ConsPlusNormal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О заработной плате лиц, замещающих муниципальные должности в</w:t>
      </w:r>
      <w:r w:rsidR="008D5578">
        <w:rPr>
          <w:rFonts w:ascii="Times New Roman" w:hAnsi="Times New Roman" w:cs="Times New Roman"/>
          <w:b/>
          <w:i/>
          <w:sz w:val="28"/>
          <w:szCs w:val="28"/>
        </w:rPr>
        <w:t xml:space="preserve"> Ачитско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D5578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D5578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8D5578" w:rsidRDefault="008D5578" w:rsidP="008D5578">
      <w:pPr>
        <w:pStyle w:val="ConsPlusNormal"/>
      </w:pPr>
    </w:p>
    <w:p w:rsidR="00FF42AB" w:rsidRDefault="00F91273" w:rsidP="00657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11, 21, 129 Трудового кодекса Российской Федерации, пунктом 1 Правил выплаты ежемесячных процентных надбавок к должностному окладу (тарифной ставке) граждан, допущенных к государственной </w:t>
      </w:r>
      <w:r w:rsidR="0052031F">
        <w:rPr>
          <w:rFonts w:ascii="Times New Roman" w:hAnsi="Times New Roman" w:cs="Times New Roman"/>
          <w:sz w:val="28"/>
          <w:szCs w:val="28"/>
        </w:rPr>
        <w:t>тайне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№ 573, пунктом 6 статьи 2 Закона </w:t>
      </w:r>
      <w:r w:rsidR="00A55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A558EC">
        <w:rPr>
          <w:rFonts w:ascii="Times New Roman" w:hAnsi="Times New Roman" w:cs="Times New Roman"/>
          <w:sz w:val="28"/>
          <w:szCs w:val="28"/>
        </w:rPr>
        <w:t xml:space="preserve">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главой 1 приложения 1 Постановления Правительства Свердловской области от 14.09.2017 года №</w:t>
      </w:r>
      <w:r w:rsidR="0063772E">
        <w:rPr>
          <w:rFonts w:ascii="Times New Roman" w:hAnsi="Times New Roman" w:cs="Times New Roman"/>
          <w:sz w:val="28"/>
          <w:szCs w:val="28"/>
        </w:rPr>
        <w:t xml:space="preserve"> </w:t>
      </w:r>
      <w:r w:rsidR="00A558EC">
        <w:rPr>
          <w:rFonts w:ascii="Times New Roman" w:hAnsi="Times New Roman" w:cs="Times New Roman"/>
          <w:sz w:val="28"/>
          <w:szCs w:val="28"/>
        </w:rPr>
        <w:t xml:space="preserve">664-ПП «Об утверждении методик, применяемых для расчета межбюджетных трансфертов из областного бюджета </w:t>
      </w:r>
      <w:r w:rsidR="00327CDF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A558EC"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 и 2020 годов», </w:t>
      </w:r>
      <w:r w:rsidR="00327C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13.09.2018 года № 597-ПП «Об утверждении методик, применяемых для расчета межбюджетных трансфертов из областного бюджета местным бюджетам на 2019 год и плановый период 2020 и 2021 годов», </w:t>
      </w:r>
      <w:r w:rsidR="00A558EC">
        <w:rPr>
          <w:rFonts w:ascii="Times New Roman" w:hAnsi="Times New Roman" w:cs="Times New Roman"/>
          <w:sz w:val="28"/>
          <w:szCs w:val="28"/>
        </w:rPr>
        <w:t>Устава Ачитского городского округа</w:t>
      </w:r>
      <w:r w:rsidR="00FF42AB">
        <w:rPr>
          <w:rFonts w:ascii="Times New Roman" w:hAnsi="Times New Roman" w:cs="Times New Roman"/>
          <w:sz w:val="28"/>
          <w:szCs w:val="28"/>
        </w:rPr>
        <w:t>,</w:t>
      </w:r>
      <w:r w:rsidR="008D5578" w:rsidRPr="008D557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6577C6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</w:p>
    <w:p w:rsidR="00FF42AB" w:rsidRDefault="00FF42AB" w:rsidP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6577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5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D5578" w:rsidRPr="008D5578" w:rsidRDefault="008D5578" w:rsidP="00657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 xml:space="preserve">1. </w:t>
      </w:r>
      <w:r w:rsidR="007B2D5A">
        <w:rPr>
          <w:rFonts w:ascii="Times New Roman" w:hAnsi="Times New Roman" w:cs="Times New Roman"/>
          <w:sz w:val="28"/>
          <w:szCs w:val="28"/>
        </w:rPr>
        <w:t>Ввести для лиц, замещающих муниципальные должности в Ачитском городском округе на постоянной основе (далее – лица, замещающие муниципальные должности) заработную плату, состоящую из месячного должностного оклада (далее – должностной оклад) и ежемесячных и иных дополнительных выплат (далее – дополнительные выплаты).</w:t>
      </w:r>
    </w:p>
    <w:p w:rsidR="008D5578" w:rsidRDefault="008D5578" w:rsidP="00657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>2.</w:t>
      </w:r>
      <w:r w:rsidR="002D0342">
        <w:rPr>
          <w:rFonts w:ascii="Times New Roman" w:hAnsi="Times New Roman" w:cs="Times New Roman"/>
          <w:sz w:val="28"/>
          <w:szCs w:val="28"/>
        </w:rPr>
        <w:t xml:space="preserve"> Утвердить размер</w:t>
      </w:r>
      <w:r w:rsidR="0050445C">
        <w:rPr>
          <w:rFonts w:ascii="Times New Roman" w:hAnsi="Times New Roman" w:cs="Times New Roman"/>
          <w:sz w:val="28"/>
          <w:szCs w:val="28"/>
        </w:rPr>
        <w:t>ы</w:t>
      </w:r>
      <w:r w:rsidR="002D0342">
        <w:rPr>
          <w:rFonts w:ascii="Times New Roman" w:hAnsi="Times New Roman" w:cs="Times New Roman"/>
          <w:sz w:val="28"/>
          <w:szCs w:val="28"/>
        </w:rPr>
        <w:t xml:space="preserve"> должностного оклада лиц, замещающих муниципальные должности </w:t>
      </w:r>
      <w:r w:rsidR="0050445C">
        <w:rPr>
          <w:rFonts w:ascii="Times New Roman" w:hAnsi="Times New Roman" w:cs="Times New Roman"/>
          <w:sz w:val="28"/>
          <w:szCs w:val="28"/>
        </w:rPr>
        <w:t xml:space="preserve">Ачитского городского округа </w:t>
      </w:r>
      <w:r w:rsidR="002D0342">
        <w:rPr>
          <w:rFonts w:ascii="Times New Roman" w:hAnsi="Times New Roman" w:cs="Times New Roman"/>
          <w:sz w:val="28"/>
          <w:szCs w:val="28"/>
        </w:rPr>
        <w:t>(прилага</w:t>
      </w:r>
      <w:r w:rsidR="0050445C">
        <w:rPr>
          <w:rFonts w:ascii="Times New Roman" w:hAnsi="Times New Roman" w:cs="Times New Roman"/>
          <w:sz w:val="28"/>
          <w:szCs w:val="28"/>
        </w:rPr>
        <w:t>ю</w:t>
      </w:r>
      <w:r w:rsidR="002D0342">
        <w:rPr>
          <w:rFonts w:ascii="Times New Roman" w:hAnsi="Times New Roman" w:cs="Times New Roman"/>
          <w:sz w:val="28"/>
          <w:szCs w:val="28"/>
        </w:rPr>
        <w:t>тся)</w:t>
      </w:r>
      <w:r w:rsidRPr="008D5578">
        <w:rPr>
          <w:rFonts w:ascii="Times New Roman" w:hAnsi="Times New Roman" w:cs="Times New Roman"/>
          <w:sz w:val="28"/>
          <w:szCs w:val="28"/>
        </w:rPr>
        <w:t>.</w:t>
      </w:r>
    </w:p>
    <w:p w:rsidR="002D0342" w:rsidRPr="008D5578" w:rsidRDefault="002D0342" w:rsidP="00657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размера должностного оклада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Ачитского городского округа.</w:t>
      </w:r>
    </w:p>
    <w:p w:rsidR="002D0342" w:rsidRDefault="008D5578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2D0342">
        <w:rPr>
          <w:rFonts w:ascii="Times New Roman" w:hAnsi="Times New Roman" w:cs="Times New Roman"/>
          <w:sz w:val="28"/>
          <w:szCs w:val="28"/>
        </w:rPr>
        <w:t>в состав дополнительных выплат заработной платы лиц, замещающих муниципальные должности входят:</w:t>
      </w:r>
    </w:p>
    <w:p w:rsidR="002D0342" w:rsidRDefault="002D0342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ежемесячное денежное поощрение;</w:t>
      </w:r>
    </w:p>
    <w:p w:rsidR="002D0342" w:rsidRDefault="002D0342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процентная надбавка к должностному окладу за работу со сведениями, составляющими государственную тайну;</w:t>
      </w:r>
    </w:p>
    <w:p w:rsidR="008D5578" w:rsidRDefault="002D0342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единовременная выплата, </w:t>
      </w:r>
      <w:r w:rsidR="00E00E94">
        <w:rPr>
          <w:rFonts w:ascii="Times New Roman" w:hAnsi="Times New Roman" w:cs="Times New Roman"/>
          <w:sz w:val="28"/>
          <w:szCs w:val="28"/>
        </w:rPr>
        <w:t>осуществляемая при предоставлении ежегодного оплачиваемого отпуска</w:t>
      </w:r>
      <w:r w:rsidR="008D5578" w:rsidRPr="008D5578">
        <w:rPr>
          <w:rFonts w:ascii="Times New Roman" w:hAnsi="Times New Roman" w:cs="Times New Roman"/>
          <w:sz w:val="28"/>
          <w:szCs w:val="28"/>
        </w:rPr>
        <w:t>.</w:t>
      </w:r>
    </w:p>
    <w:p w:rsidR="00E00E94" w:rsidRPr="006577C6" w:rsidRDefault="008D5578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 xml:space="preserve">4. </w:t>
      </w:r>
      <w:r w:rsidR="00E00E94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</w:t>
      </w:r>
      <w:r w:rsidR="00B27375">
        <w:rPr>
          <w:rFonts w:ascii="Times New Roman" w:hAnsi="Times New Roman" w:cs="Times New Roman"/>
          <w:sz w:val="28"/>
          <w:szCs w:val="28"/>
        </w:rPr>
        <w:t xml:space="preserve"> </w:t>
      </w:r>
      <w:r w:rsidR="00B27375" w:rsidRPr="006577C6">
        <w:rPr>
          <w:rFonts w:ascii="Times New Roman" w:hAnsi="Times New Roman" w:cs="Times New Roman"/>
          <w:sz w:val="28"/>
          <w:szCs w:val="28"/>
        </w:rPr>
        <w:t>с 01.10.2018года</w:t>
      </w:r>
      <w:r w:rsidR="00E00E94" w:rsidRPr="006577C6">
        <w:rPr>
          <w:rFonts w:ascii="Times New Roman" w:hAnsi="Times New Roman" w:cs="Times New Roman"/>
          <w:sz w:val="28"/>
          <w:szCs w:val="28"/>
        </w:rPr>
        <w:t>:</w:t>
      </w:r>
    </w:p>
    <w:p w:rsidR="00E00E94" w:rsidRPr="006577C6" w:rsidRDefault="00E00E94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лицу, замещаемому должность председателя Думы Ачитского городского </w:t>
      </w:r>
      <w:r w:rsidRPr="006577C6">
        <w:rPr>
          <w:rFonts w:ascii="Times New Roman" w:hAnsi="Times New Roman" w:cs="Times New Roman"/>
          <w:sz w:val="28"/>
          <w:szCs w:val="28"/>
        </w:rPr>
        <w:t>округа в размере одной целой и девяти десятых должностного оклада;</w:t>
      </w:r>
    </w:p>
    <w:p w:rsidR="00E00E94" w:rsidRPr="006577C6" w:rsidRDefault="00E00E94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лицу, замещаемому должность главы Ачитского городского </w:t>
      </w:r>
      <w:r w:rsidRPr="006577C6">
        <w:rPr>
          <w:rFonts w:ascii="Times New Roman" w:hAnsi="Times New Roman" w:cs="Times New Roman"/>
          <w:sz w:val="28"/>
          <w:szCs w:val="28"/>
        </w:rPr>
        <w:t xml:space="preserve">округа в размере одной целой и девяти десятых должностного оклада. </w:t>
      </w:r>
    </w:p>
    <w:p w:rsidR="00B27375" w:rsidRPr="006577C6" w:rsidRDefault="00B27375" w:rsidP="00B27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D5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выплачивается </w:t>
      </w:r>
      <w:r w:rsidRPr="006577C6">
        <w:rPr>
          <w:rFonts w:ascii="Times New Roman" w:hAnsi="Times New Roman" w:cs="Times New Roman"/>
          <w:sz w:val="28"/>
          <w:szCs w:val="28"/>
        </w:rPr>
        <w:t>с 01.01.2019года:</w:t>
      </w:r>
    </w:p>
    <w:p w:rsidR="00B27375" w:rsidRPr="006577C6" w:rsidRDefault="00B27375" w:rsidP="00B27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лицу, замещаемому должность председателя Думы Ачитского городского округа </w:t>
      </w:r>
      <w:r w:rsidRPr="006577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0176E" w:rsidRPr="006577C6">
        <w:rPr>
          <w:rFonts w:ascii="Times New Roman" w:hAnsi="Times New Roman" w:cs="Times New Roman"/>
          <w:sz w:val="28"/>
          <w:szCs w:val="28"/>
        </w:rPr>
        <w:t>двух</w:t>
      </w:r>
      <w:r w:rsidRPr="006577C6">
        <w:rPr>
          <w:rFonts w:ascii="Times New Roman" w:hAnsi="Times New Roman" w:cs="Times New Roman"/>
          <w:sz w:val="28"/>
          <w:szCs w:val="28"/>
        </w:rPr>
        <w:t xml:space="preserve"> цел</w:t>
      </w:r>
      <w:r w:rsidR="0060176E" w:rsidRPr="006577C6">
        <w:rPr>
          <w:rFonts w:ascii="Times New Roman" w:hAnsi="Times New Roman" w:cs="Times New Roman"/>
          <w:sz w:val="28"/>
          <w:szCs w:val="28"/>
        </w:rPr>
        <w:t>ых</w:t>
      </w:r>
      <w:r w:rsidRPr="006577C6">
        <w:rPr>
          <w:rFonts w:ascii="Times New Roman" w:hAnsi="Times New Roman" w:cs="Times New Roman"/>
          <w:sz w:val="28"/>
          <w:szCs w:val="28"/>
        </w:rPr>
        <w:t xml:space="preserve"> и </w:t>
      </w:r>
      <w:r w:rsidR="0052031F" w:rsidRPr="006577C6">
        <w:rPr>
          <w:rFonts w:ascii="Times New Roman" w:hAnsi="Times New Roman" w:cs="Times New Roman"/>
          <w:sz w:val="28"/>
          <w:szCs w:val="28"/>
        </w:rPr>
        <w:t>четырех десятых</w:t>
      </w:r>
      <w:r w:rsidR="0060176E" w:rsidRPr="006577C6">
        <w:rPr>
          <w:rFonts w:ascii="Times New Roman" w:hAnsi="Times New Roman" w:cs="Times New Roman"/>
          <w:sz w:val="28"/>
          <w:szCs w:val="28"/>
        </w:rPr>
        <w:t xml:space="preserve"> </w:t>
      </w:r>
      <w:r w:rsidRPr="006577C6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B27375" w:rsidRPr="006577C6" w:rsidRDefault="00B27375" w:rsidP="00B27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лицу, замещаемому должность главы Ачитского городского округа </w:t>
      </w:r>
      <w:r w:rsidRPr="006577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0176E" w:rsidRPr="006577C6">
        <w:rPr>
          <w:rFonts w:ascii="Times New Roman" w:hAnsi="Times New Roman" w:cs="Times New Roman"/>
          <w:sz w:val="28"/>
          <w:szCs w:val="28"/>
        </w:rPr>
        <w:t xml:space="preserve">двух целых и </w:t>
      </w:r>
      <w:r w:rsidR="0052031F" w:rsidRPr="006577C6">
        <w:rPr>
          <w:rFonts w:ascii="Times New Roman" w:hAnsi="Times New Roman" w:cs="Times New Roman"/>
          <w:sz w:val="28"/>
          <w:szCs w:val="28"/>
        </w:rPr>
        <w:t xml:space="preserve">четырех десятых </w:t>
      </w:r>
      <w:r w:rsidRPr="006577C6">
        <w:rPr>
          <w:rFonts w:ascii="Times New Roman" w:hAnsi="Times New Roman" w:cs="Times New Roman"/>
          <w:sz w:val="28"/>
          <w:szCs w:val="28"/>
        </w:rPr>
        <w:t xml:space="preserve">должностного оклада. </w:t>
      </w:r>
    </w:p>
    <w:p w:rsidR="00083C7F" w:rsidRPr="006577C6" w:rsidRDefault="00225BB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Ежемесячная процентная надбавка к должностному окладу за работу со сведениями, составляющими</w:t>
      </w:r>
      <w:r w:rsidR="00083C7F">
        <w:rPr>
          <w:rFonts w:ascii="Times New Roman" w:hAnsi="Times New Roman" w:cs="Times New Roman"/>
          <w:sz w:val="28"/>
          <w:szCs w:val="28"/>
        </w:rPr>
        <w:t xml:space="preserve"> государственную тайну, в соответствии с законодательством Российской Федерации выплачивается лицу, замещающему должность главы Ачитского городского округа </w:t>
      </w:r>
      <w:r w:rsidR="00083C7F" w:rsidRPr="006577C6">
        <w:rPr>
          <w:rFonts w:ascii="Times New Roman" w:hAnsi="Times New Roman" w:cs="Times New Roman"/>
          <w:sz w:val="28"/>
          <w:szCs w:val="28"/>
        </w:rPr>
        <w:t>в размере 50% должностного оклада.</w:t>
      </w:r>
    </w:p>
    <w:p w:rsidR="00083C7F" w:rsidRPr="006577C6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Единовременная выплата, осуществляемая при предоставлении ежегодного оплачиваемого отпуска, выплачивается лицам, замещающим муниципальные должности </w:t>
      </w:r>
      <w:r w:rsidRPr="006577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2031F" w:rsidRPr="006577C6">
        <w:rPr>
          <w:rFonts w:ascii="Times New Roman" w:hAnsi="Times New Roman" w:cs="Times New Roman"/>
          <w:sz w:val="28"/>
          <w:szCs w:val="28"/>
        </w:rPr>
        <w:t>трех</w:t>
      </w:r>
      <w:r w:rsidRPr="006577C6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083C7F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Установить, что фонд оплаты труда лиц, замещающих муниципальные должности формируется за счет средств, направляемых на выплаты:</w:t>
      </w:r>
    </w:p>
    <w:p w:rsidR="00083C7F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должностных окладов;</w:t>
      </w:r>
    </w:p>
    <w:p w:rsidR="00083C7F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дополнительных выплат;</w:t>
      </w:r>
    </w:p>
    <w:p w:rsidR="00083C7F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районного коэффициента.</w:t>
      </w:r>
    </w:p>
    <w:p w:rsidR="00083C7F" w:rsidRPr="006577C6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формировании фонда оплаты труда </w:t>
      </w:r>
      <w:r w:rsidR="00B27375" w:rsidRPr="006577C6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6577C6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председателя Думы Ачитского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</w:t>
      </w:r>
      <w:r w:rsidRPr="006577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44169" w:rsidRPr="006577C6">
        <w:rPr>
          <w:rFonts w:ascii="Times New Roman" w:hAnsi="Times New Roman" w:cs="Times New Roman"/>
          <w:sz w:val="28"/>
          <w:szCs w:val="28"/>
        </w:rPr>
        <w:t>двадцати четырех целых и восьми десятых</w:t>
      </w:r>
      <w:r w:rsidRPr="006577C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225BBF" w:rsidRPr="006577C6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 w:rsidR="00B27375" w:rsidRPr="006577C6">
        <w:rPr>
          <w:rFonts w:ascii="Times New Roman" w:hAnsi="Times New Roman" w:cs="Times New Roman"/>
          <w:sz w:val="28"/>
          <w:szCs w:val="28"/>
        </w:rPr>
        <w:t>на 2018 год</w:t>
      </w:r>
      <w:r w:rsidR="00B2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должность главы Ачитского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</w:t>
      </w:r>
      <w:r w:rsidRPr="006577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44169" w:rsidRPr="006577C6">
        <w:rPr>
          <w:rFonts w:ascii="Times New Roman" w:hAnsi="Times New Roman" w:cs="Times New Roman"/>
          <w:sz w:val="28"/>
          <w:szCs w:val="28"/>
        </w:rPr>
        <w:t>тридцати целых и восьми десятых</w:t>
      </w:r>
      <w:r w:rsidRPr="006577C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B27375" w:rsidRPr="00771A00" w:rsidRDefault="00B27375" w:rsidP="00B27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При формировании фонда оплаты труда </w:t>
      </w:r>
      <w:r w:rsidRPr="006577C6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замещающего должность председателя Думы Ачитского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</w:t>
      </w:r>
      <w:r w:rsidRPr="006577C6">
        <w:rPr>
          <w:rFonts w:ascii="Times New Roman" w:hAnsi="Times New Roman" w:cs="Times New Roman"/>
          <w:sz w:val="28"/>
          <w:szCs w:val="28"/>
        </w:rPr>
        <w:t xml:space="preserve">) в </w:t>
      </w:r>
      <w:r w:rsidRPr="00771A0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2031F" w:rsidRPr="00771A00">
        <w:rPr>
          <w:rFonts w:ascii="Times New Roman" w:hAnsi="Times New Roman" w:cs="Times New Roman"/>
          <w:sz w:val="28"/>
          <w:szCs w:val="28"/>
        </w:rPr>
        <w:t>тридцати одного</w:t>
      </w:r>
      <w:r w:rsidRPr="00771A00">
        <w:rPr>
          <w:rFonts w:ascii="Times New Roman" w:hAnsi="Times New Roman" w:cs="Times New Roman"/>
          <w:sz w:val="28"/>
          <w:szCs w:val="28"/>
        </w:rPr>
        <w:t xml:space="preserve"> </w:t>
      </w:r>
      <w:r w:rsidRPr="00624645">
        <w:rPr>
          <w:rFonts w:ascii="Times New Roman" w:hAnsi="Times New Roman" w:cs="Times New Roman"/>
          <w:sz w:val="28"/>
          <w:szCs w:val="28"/>
        </w:rPr>
        <w:t>цел</w:t>
      </w:r>
      <w:r w:rsidR="006577C6" w:rsidRPr="00624645">
        <w:rPr>
          <w:rFonts w:ascii="Times New Roman" w:hAnsi="Times New Roman" w:cs="Times New Roman"/>
          <w:sz w:val="28"/>
          <w:szCs w:val="28"/>
        </w:rPr>
        <w:t>ого</w:t>
      </w:r>
      <w:r w:rsidRPr="00624645">
        <w:rPr>
          <w:rFonts w:ascii="Times New Roman" w:hAnsi="Times New Roman" w:cs="Times New Roman"/>
          <w:sz w:val="28"/>
          <w:szCs w:val="28"/>
        </w:rPr>
        <w:t xml:space="preserve"> </w:t>
      </w:r>
      <w:r w:rsidRPr="00771A00">
        <w:rPr>
          <w:rFonts w:ascii="Times New Roman" w:hAnsi="Times New Roman" w:cs="Times New Roman"/>
          <w:sz w:val="28"/>
          <w:szCs w:val="28"/>
        </w:rPr>
        <w:t>и восьми десятых должностного оклада.</w:t>
      </w:r>
    </w:p>
    <w:p w:rsidR="00B27375" w:rsidRPr="006577C6" w:rsidRDefault="00B27375" w:rsidP="00B27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</w:t>
      </w:r>
      <w:r w:rsidRPr="006577C6">
        <w:rPr>
          <w:rFonts w:ascii="Times New Roman" w:hAnsi="Times New Roman" w:cs="Times New Roman"/>
          <w:sz w:val="28"/>
          <w:szCs w:val="28"/>
        </w:rPr>
        <w:t>труда на 2019 год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главы Ачитского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</w:t>
      </w:r>
      <w:r w:rsidRPr="006577C6">
        <w:rPr>
          <w:rFonts w:ascii="Times New Roman" w:hAnsi="Times New Roman" w:cs="Times New Roman"/>
          <w:sz w:val="28"/>
          <w:szCs w:val="28"/>
        </w:rPr>
        <w:t>в размере тридцати</w:t>
      </w:r>
      <w:r w:rsidR="0060176E" w:rsidRPr="006577C6">
        <w:rPr>
          <w:rFonts w:ascii="Times New Roman" w:hAnsi="Times New Roman" w:cs="Times New Roman"/>
          <w:sz w:val="28"/>
          <w:szCs w:val="28"/>
        </w:rPr>
        <w:t xml:space="preserve"> </w:t>
      </w:r>
      <w:r w:rsidR="0052031F" w:rsidRPr="006577C6">
        <w:rPr>
          <w:rFonts w:ascii="Times New Roman" w:hAnsi="Times New Roman" w:cs="Times New Roman"/>
          <w:sz w:val="28"/>
          <w:szCs w:val="28"/>
        </w:rPr>
        <w:t>семи</w:t>
      </w:r>
      <w:r w:rsidRPr="006577C6">
        <w:rPr>
          <w:rFonts w:ascii="Times New Roman" w:hAnsi="Times New Roman" w:cs="Times New Roman"/>
          <w:sz w:val="28"/>
          <w:szCs w:val="28"/>
        </w:rPr>
        <w:t xml:space="preserve"> целых и восьми десятых должностного оклада.</w:t>
      </w:r>
    </w:p>
    <w:p w:rsidR="00083C7F" w:rsidRDefault="00083C7F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Лицам, замещающим муниципальные должности может выплачиваться</w:t>
      </w:r>
      <w:r w:rsidR="0050445C">
        <w:rPr>
          <w:rFonts w:ascii="Times New Roman" w:hAnsi="Times New Roman" w:cs="Times New Roman"/>
          <w:sz w:val="28"/>
          <w:szCs w:val="28"/>
        </w:rPr>
        <w:t xml:space="preserve"> материальная помощь в пределах средств, утвержденных на содержание и обеспечение деятельности лиц, замещающих муниципальные должности в местном бюджете.</w:t>
      </w:r>
    </w:p>
    <w:p w:rsidR="0050445C" w:rsidRDefault="0050445C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Лицам, замещающим муниципальные должности на постоянной основе, 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лиц, замещающих муниципальные должности на постоянной основе.</w:t>
      </w:r>
    </w:p>
    <w:p w:rsidR="0050445C" w:rsidRPr="00771A00" w:rsidRDefault="0050445C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Настоящее Решение вступает в силу </w:t>
      </w:r>
      <w:r w:rsidRPr="00771A00">
        <w:rPr>
          <w:rFonts w:ascii="Times New Roman" w:hAnsi="Times New Roman" w:cs="Times New Roman"/>
          <w:sz w:val="28"/>
          <w:szCs w:val="28"/>
        </w:rPr>
        <w:t>с 1 октября 2018 года</w:t>
      </w:r>
      <w:r w:rsidR="001406A3" w:rsidRPr="00771A00">
        <w:rPr>
          <w:rFonts w:ascii="Times New Roman" w:hAnsi="Times New Roman" w:cs="Times New Roman"/>
          <w:sz w:val="28"/>
          <w:szCs w:val="28"/>
        </w:rPr>
        <w:t>, за исключением пунктов 4.1. и 8.1., которые вступают в силу с 01.01.2019 года</w:t>
      </w:r>
      <w:r w:rsidRPr="00771A00">
        <w:rPr>
          <w:rFonts w:ascii="Times New Roman" w:hAnsi="Times New Roman" w:cs="Times New Roman"/>
          <w:sz w:val="28"/>
          <w:szCs w:val="28"/>
        </w:rPr>
        <w:t>.</w:t>
      </w:r>
    </w:p>
    <w:p w:rsidR="00FF42AB" w:rsidRPr="008D5578" w:rsidRDefault="0050445C" w:rsidP="00B0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F42AB" w:rsidRPr="008D5578">
        <w:rPr>
          <w:rFonts w:ascii="Times New Roman" w:hAnsi="Times New Roman" w:cs="Times New Roman"/>
          <w:sz w:val="28"/>
          <w:szCs w:val="28"/>
        </w:rPr>
        <w:t>Оп</w:t>
      </w:r>
      <w:r w:rsidR="00771A00">
        <w:rPr>
          <w:rFonts w:ascii="Times New Roman" w:hAnsi="Times New Roman" w:cs="Times New Roman"/>
          <w:sz w:val="28"/>
          <w:szCs w:val="28"/>
        </w:rPr>
        <w:t>убликовать настоящее Решение в «</w:t>
      </w:r>
      <w:r w:rsidR="00FF42AB" w:rsidRPr="008D5578">
        <w:rPr>
          <w:rFonts w:ascii="Times New Roman" w:hAnsi="Times New Roman" w:cs="Times New Roman"/>
          <w:sz w:val="28"/>
          <w:szCs w:val="28"/>
        </w:rPr>
        <w:t>Вестнике Ачитского</w:t>
      </w:r>
      <w:r w:rsidR="00771A00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FF42AB" w:rsidRPr="008D557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Ачитского городского округа по адресу: </w:t>
      </w:r>
      <w:hyperlink r:id="rId5" w:history="1">
        <w:r w:rsidR="00FF42AB" w:rsidRPr="008D5578">
          <w:rPr>
            <w:rStyle w:val="a3"/>
            <w:rFonts w:ascii="Times New Roman" w:hAnsi="Times New Roman" w:cs="Times New Roman"/>
            <w:sz w:val="28"/>
            <w:szCs w:val="28"/>
          </w:rPr>
          <w:t>http://дума-ачит.рф</w:t>
        </w:r>
      </w:hyperlink>
      <w:r w:rsidR="00FF42AB" w:rsidRPr="008D55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F42AB" w:rsidRPr="008D5578" w:rsidRDefault="00FF42AB" w:rsidP="00B04FF6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D5578">
        <w:rPr>
          <w:b w:val="0"/>
          <w:sz w:val="28"/>
          <w:szCs w:val="28"/>
        </w:rPr>
        <w:t>5</w:t>
      </w:r>
      <w:r w:rsidRPr="008D5578">
        <w:rPr>
          <w:b w:val="0"/>
          <w:bCs w:val="0"/>
          <w:sz w:val="28"/>
          <w:szCs w:val="28"/>
        </w:rPr>
        <w:t xml:space="preserve">. Контроль исполнения настоящего Решения возложить на постоянную </w:t>
      </w:r>
      <w:r w:rsidR="00701E85">
        <w:rPr>
          <w:b w:val="0"/>
          <w:bCs w:val="0"/>
          <w:sz w:val="28"/>
          <w:szCs w:val="28"/>
        </w:rPr>
        <w:t xml:space="preserve">депутатскую </w:t>
      </w:r>
      <w:bookmarkStart w:id="0" w:name="_GoBack"/>
      <w:bookmarkEnd w:id="0"/>
      <w:r w:rsidRPr="008D5578">
        <w:rPr>
          <w:b w:val="0"/>
          <w:bCs w:val="0"/>
          <w:sz w:val="28"/>
          <w:szCs w:val="28"/>
        </w:rPr>
        <w:t xml:space="preserve">комиссию по законодательству, местному самоуправлению и связям с общественностью </w:t>
      </w:r>
      <w:r w:rsidRPr="008D5578">
        <w:rPr>
          <w:b w:val="0"/>
          <w:sz w:val="28"/>
          <w:szCs w:val="28"/>
        </w:rPr>
        <w:t>(Новоселов Е.Ю.).</w:t>
      </w:r>
    </w:p>
    <w:p w:rsidR="00FF42AB" w:rsidRPr="008D5578" w:rsidRDefault="00FF42AB" w:rsidP="00B04F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F42AB" w:rsidRDefault="00FF42AB" w:rsidP="00B04F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71A00" w:rsidRPr="008D5578" w:rsidRDefault="00771A00" w:rsidP="00B04F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FF42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A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578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71A00" w:rsidRDefault="00771A00" w:rsidP="00FF4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FF42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5578">
        <w:rPr>
          <w:rFonts w:ascii="Times New Roman" w:hAnsi="Times New Roman" w:cs="Times New Roman"/>
          <w:sz w:val="28"/>
          <w:szCs w:val="28"/>
        </w:rPr>
        <w:t xml:space="preserve">                                      С.Н. Никифоров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5578">
        <w:rPr>
          <w:rFonts w:ascii="Times New Roman" w:hAnsi="Times New Roman" w:cs="Times New Roman"/>
          <w:sz w:val="28"/>
          <w:szCs w:val="28"/>
        </w:rPr>
        <w:t xml:space="preserve"> Д.А. Верзаков</w:t>
      </w:r>
    </w:p>
    <w:p w:rsidR="00FF42AB" w:rsidRPr="008D5578" w:rsidRDefault="00FF42AB" w:rsidP="00FF4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2AB" w:rsidRDefault="00FF42AB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A00" w:rsidRDefault="00771A00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A00" w:rsidRDefault="00771A00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A00" w:rsidRPr="008D5578" w:rsidRDefault="00771A00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2AB" w:rsidRPr="008D5578" w:rsidRDefault="00FF42AB" w:rsidP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F6" w:rsidRDefault="00B04FF6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B04FF6" w:rsidRDefault="00771A00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D5578" w:rsidRPr="00B04FF6" w:rsidRDefault="00771A00" w:rsidP="008D55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5578" w:rsidRPr="00B04FF6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8D5578" w:rsidRPr="00B04FF6" w:rsidRDefault="00B04FF6" w:rsidP="008D55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Ачитского </w:t>
      </w:r>
      <w:r w:rsidR="008D5578" w:rsidRPr="00B04FF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5578" w:rsidRPr="00B04FF6" w:rsidRDefault="008D5578" w:rsidP="008D55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FF6">
        <w:rPr>
          <w:rFonts w:ascii="Times New Roman" w:hAnsi="Times New Roman" w:cs="Times New Roman"/>
          <w:sz w:val="24"/>
          <w:szCs w:val="24"/>
        </w:rPr>
        <w:t xml:space="preserve">от </w:t>
      </w:r>
      <w:r w:rsidR="00771A00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Pr="00B04FF6">
        <w:rPr>
          <w:rFonts w:ascii="Times New Roman" w:hAnsi="Times New Roman" w:cs="Times New Roman"/>
          <w:sz w:val="24"/>
          <w:szCs w:val="24"/>
        </w:rPr>
        <w:t xml:space="preserve">2018 г. </w:t>
      </w:r>
      <w:r w:rsidR="00771A00">
        <w:rPr>
          <w:rFonts w:ascii="Times New Roman" w:hAnsi="Times New Roman" w:cs="Times New Roman"/>
          <w:sz w:val="24"/>
          <w:szCs w:val="24"/>
        </w:rPr>
        <w:t>№13/64</w:t>
      </w:r>
      <w:r w:rsidRPr="00B04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78" w:rsidRPr="00B04FF6" w:rsidRDefault="008D5578" w:rsidP="008D5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6EAD" w:rsidRDefault="00A16EAD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9"/>
      <w:bookmarkEnd w:id="1"/>
    </w:p>
    <w:p w:rsidR="00A16EAD" w:rsidRDefault="00A16EAD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5C" w:rsidRPr="0050445C" w:rsidRDefault="0050445C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5C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B04FF6" w:rsidRDefault="0050445C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5C">
        <w:rPr>
          <w:rFonts w:ascii="Times New Roman" w:hAnsi="Times New Roman" w:cs="Times New Roman"/>
          <w:b/>
          <w:sz w:val="28"/>
          <w:szCs w:val="28"/>
        </w:rPr>
        <w:t>должностного оклада лиц, замещающих муниципальные должности Ачитского городского округа</w:t>
      </w:r>
    </w:p>
    <w:p w:rsidR="00A16EAD" w:rsidRDefault="00A16EAD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AD" w:rsidRDefault="00A16EAD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5C" w:rsidRDefault="0050445C" w:rsidP="00B04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45C" w:rsidTr="0050445C">
        <w:tc>
          <w:tcPr>
            <w:tcW w:w="4672" w:type="dxa"/>
          </w:tcPr>
          <w:p w:rsidR="0050445C" w:rsidRPr="00A16EAD" w:rsidRDefault="00A16EAD" w:rsidP="00B04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:rsidR="0050445C" w:rsidRPr="00A16EAD" w:rsidRDefault="00A16EAD" w:rsidP="00B04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50445C" w:rsidTr="0050445C">
        <w:tc>
          <w:tcPr>
            <w:tcW w:w="4672" w:type="dxa"/>
          </w:tcPr>
          <w:p w:rsidR="0050445C" w:rsidRPr="00A16EAD" w:rsidRDefault="00A16EAD" w:rsidP="00B04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Ачитского городского округа</w:t>
            </w:r>
          </w:p>
        </w:tc>
        <w:tc>
          <w:tcPr>
            <w:tcW w:w="4673" w:type="dxa"/>
          </w:tcPr>
          <w:p w:rsidR="0050445C" w:rsidRPr="00A16EAD" w:rsidRDefault="00A16EAD" w:rsidP="001343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439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45C" w:rsidTr="0050445C">
        <w:tc>
          <w:tcPr>
            <w:tcW w:w="4672" w:type="dxa"/>
          </w:tcPr>
          <w:p w:rsidR="0050445C" w:rsidRPr="00A16EAD" w:rsidRDefault="00A16EAD" w:rsidP="00B04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Ачитского городского округа</w:t>
            </w:r>
          </w:p>
        </w:tc>
        <w:tc>
          <w:tcPr>
            <w:tcW w:w="4673" w:type="dxa"/>
          </w:tcPr>
          <w:p w:rsidR="0050445C" w:rsidRPr="00A16EAD" w:rsidRDefault="00A16EAD" w:rsidP="001343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439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445C" w:rsidRPr="0050445C" w:rsidRDefault="0050445C" w:rsidP="00B04FF6">
      <w:pPr>
        <w:pStyle w:val="ConsPlusNormal"/>
        <w:jc w:val="center"/>
      </w:pPr>
    </w:p>
    <w:p w:rsidR="0050445C" w:rsidRDefault="0050445C" w:rsidP="008D55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B04FF6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5578" w:rsidRPr="008D5578" w:rsidRDefault="008D5578" w:rsidP="008D5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56B" w:rsidRPr="008D5578" w:rsidRDefault="0073756B">
      <w:pPr>
        <w:rPr>
          <w:rFonts w:ascii="Times New Roman" w:hAnsi="Times New Roman" w:cs="Times New Roman"/>
          <w:sz w:val="28"/>
          <w:szCs w:val="28"/>
        </w:rPr>
      </w:pPr>
    </w:p>
    <w:sectPr w:rsidR="0073756B" w:rsidRPr="008D5578" w:rsidSect="00657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4"/>
    <w:rsid w:val="00083C7F"/>
    <w:rsid w:val="00134391"/>
    <w:rsid w:val="001406A3"/>
    <w:rsid w:val="00225BBF"/>
    <w:rsid w:val="002D0342"/>
    <w:rsid w:val="002F77D0"/>
    <w:rsid w:val="00327CDF"/>
    <w:rsid w:val="003973F8"/>
    <w:rsid w:val="004012E9"/>
    <w:rsid w:val="0041511A"/>
    <w:rsid w:val="004A6A04"/>
    <w:rsid w:val="0050445C"/>
    <w:rsid w:val="0052031F"/>
    <w:rsid w:val="0060176E"/>
    <w:rsid w:val="00624645"/>
    <w:rsid w:val="0063772E"/>
    <w:rsid w:val="006577C6"/>
    <w:rsid w:val="006B6CB6"/>
    <w:rsid w:val="00701E85"/>
    <w:rsid w:val="0073756B"/>
    <w:rsid w:val="00771A00"/>
    <w:rsid w:val="007B2D5A"/>
    <w:rsid w:val="00844169"/>
    <w:rsid w:val="008D5578"/>
    <w:rsid w:val="009354A5"/>
    <w:rsid w:val="00A16EAD"/>
    <w:rsid w:val="00A558EC"/>
    <w:rsid w:val="00B04FF6"/>
    <w:rsid w:val="00B27375"/>
    <w:rsid w:val="00B71889"/>
    <w:rsid w:val="00CA7F5D"/>
    <w:rsid w:val="00D10728"/>
    <w:rsid w:val="00E00E94"/>
    <w:rsid w:val="00F91273"/>
    <w:rsid w:val="00FF287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675C-8903-44DA-985C-979913D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78"/>
    <w:pPr>
      <w:spacing w:line="25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8D5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5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8D557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D557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0"/>
    <w:link w:val="a4"/>
    <w:semiHidden/>
    <w:rsid w:val="008D55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D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rsid w:val="008D5578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table" w:styleId="a6">
    <w:name w:val="Table Grid"/>
    <w:basedOn w:val="a1"/>
    <w:uiPriority w:val="39"/>
    <w:rsid w:val="0050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6C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C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91;&#1084;&#1072;-&#1072;&#1095;&#1080;&#1090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2018-09-26T10:23:00Z</cp:lastPrinted>
  <dcterms:created xsi:type="dcterms:W3CDTF">2018-08-01T11:28:00Z</dcterms:created>
  <dcterms:modified xsi:type="dcterms:W3CDTF">2018-09-28T05:09:00Z</dcterms:modified>
</cp:coreProperties>
</file>