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10" w:rsidRPr="00494A7E" w:rsidRDefault="00B90C10" w:rsidP="00B90C10">
      <w:pPr>
        <w:autoSpaceDN w:val="0"/>
        <w:jc w:val="right"/>
        <w:rPr>
          <w:noProof/>
          <w:sz w:val="26"/>
          <w:szCs w:val="22"/>
        </w:rPr>
      </w:pPr>
      <w:r w:rsidRPr="00494A7E">
        <w:rPr>
          <w:noProof/>
          <w:sz w:val="26"/>
          <w:szCs w:val="22"/>
        </w:rPr>
        <w:t>Проект</w:t>
      </w:r>
    </w:p>
    <w:p w:rsidR="00B90C10" w:rsidRPr="00494A7E" w:rsidRDefault="00B90C10" w:rsidP="00B90C10">
      <w:pPr>
        <w:autoSpaceDN w:val="0"/>
        <w:jc w:val="center"/>
        <w:rPr>
          <w:sz w:val="26"/>
          <w:szCs w:val="22"/>
        </w:rPr>
      </w:pPr>
      <w:r w:rsidRPr="00494A7E">
        <w:rPr>
          <w:noProof/>
          <w:sz w:val="26"/>
          <w:szCs w:val="22"/>
        </w:rPr>
        <w:drawing>
          <wp:inline distT="0" distB="0" distL="0" distR="0">
            <wp:extent cx="523875" cy="914400"/>
            <wp:effectExtent l="0" t="0" r="9525" b="0"/>
            <wp:docPr id="3" name="Рисунок 3" descr="20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10" w:rsidRPr="00494A7E" w:rsidRDefault="00B90C10" w:rsidP="00B90C10">
      <w:pPr>
        <w:autoSpaceDN w:val="0"/>
        <w:jc w:val="center"/>
        <w:rPr>
          <w:b/>
          <w:sz w:val="28"/>
          <w:szCs w:val="28"/>
        </w:rPr>
      </w:pPr>
      <w:r w:rsidRPr="00494A7E">
        <w:rPr>
          <w:b/>
          <w:sz w:val="28"/>
          <w:szCs w:val="28"/>
        </w:rPr>
        <w:t>Дума Ачитского городского округа</w:t>
      </w:r>
    </w:p>
    <w:p w:rsidR="00B90C10" w:rsidRPr="00494A7E" w:rsidRDefault="00B90C10" w:rsidP="00B90C10">
      <w:pPr>
        <w:autoSpaceDN w:val="0"/>
        <w:jc w:val="center"/>
        <w:rPr>
          <w:b/>
          <w:sz w:val="28"/>
          <w:szCs w:val="28"/>
        </w:rPr>
      </w:pPr>
      <w:r w:rsidRPr="00494A7E">
        <w:rPr>
          <w:b/>
          <w:sz w:val="28"/>
          <w:szCs w:val="28"/>
        </w:rPr>
        <w:t>Шестой созыв</w:t>
      </w:r>
    </w:p>
    <w:p w:rsidR="00B90C10" w:rsidRPr="00494A7E" w:rsidRDefault="00B90C10" w:rsidP="00B90C10">
      <w:pPr>
        <w:widowControl w:val="0"/>
        <w:autoSpaceDN w:val="0"/>
        <w:jc w:val="center"/>
        <w:rPr>
          <w:b/>
          <w:sz w:val="28"/>
          <w:szCs w:val="28"/>
        </w:rPr>
      </w:pPr>
    </w:p>
    <w:p w:rsidR="00B90C10" w:rsidRPr="00494A7E" w:rsidRDefault="00B90C10" w:rsidP="00B90C10">
      <w:pPr>
        <w:widowControl w:val="0"/>
        <w:autoSpaceDN w:val="0"/>
        <w:jc w:val="center"/>
        <w:rPr>
          <w:b/>
          <w:sz w:val="28"/>
          <w:szCs w:val="28"/>
        </w:rPr>
      </w:pPr>
      <w:r w:rsidRPr="00494A7E">
        <w:rPr>
          <w:b/>
          <w:sz w:val="28"/>
          <w:szCs w:val="28"/>
        </w:rPr>
        <w:t>РЕШЕНИЕ</w:t>
      </w:r>
    </w:p>
    <w:p w:rsidR="00B90C10" w:rsidRPr="00494A7E" w:rsidRDefault="00B90C10" w:rsidP="00B90C1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B90C10" w:rsidRPr="00494A7E" w:rsidRDefault="00B90C10" w:rsidP="00B90C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94A7E">
        <w:rPr>
          <w:bCs/>
          <w:sz w:val="28"/>
          <w:szCs w:val="28"/>
        </w:rPr>
        <w:t>27 марта 2019 года № ____</w:t>
      </w:r>
    </w:p>
    <w:p w:rsidR="00B90C10" w:rsidRPr="00494A7E" w:rsidRDefault="00B90C10" w:rsidP="00B90C10">
      <w:pPr>
        <w:autoSpaceDN w:val="0"/>
        <w:rPr>
          <w:sz w:val="28"/>
          <w:szCs w:val="28"/>
        </w:rPr>
      </w:pPr>
      <w:proofErr w:type="gramStart"/>
      <w:r w:rsidRPr="00494A7E">
        <w:rPr>
          <w:sz w:val="28"/>
          <w:szCs w:val="28"/>
        </w:rPr>
        <w:t>пгт</w:t>
      </w:r>
      <w:proofErr w:type="gramEnd"/>
      <w:r w:rsidRPr="00494A7E">
        <w:rPr>
          <w:sz w:val="28"/>
          <w:szCs w:val="28"/>
        </w:rPr>
        <w:t>. Ачит</w:t>
      </w:r>
    </w:p>
    <w:p w:rsidR="00B90C10" w:rsidRPr="0087242F" w:rsidRDefault="00B90C10" w:rsidP="00B90C10">
      <w:pPr>
        <w:ind w:left="-284"/>
        <w:rPr>
          <w:color w:val="000000"/>
          <w:sz w:val="28"/>
          <w:szCs w:val="28"/>
        </w:rPr>
      </w:pPr>
    </w:p>
    <w:p w:rsidR="00B90C10" w:rsidRPr="0087242F" w:rsidRDefault="00B90C10" w:rsidP="00B90C10">
      <w:pPr>
        <w:pStyle w:val="1"/>
        <w:keepNext w:val="0"/>
        <w:ind w:left="-284" w:right="-144"/>
        <w:outlineLvl w:val="9"/>
        <w:rPr>
          <w:rFonts w:ascii="Times New Roman" w:hAnsi="Times New Roman"/>
          <w:b/>
          <w:i/>
          <w:color w:val="000000"/>
          <w:szCs w:val="28"/>
        </w:rPr>
      </w:pPr>
      <w:bookmarkStart w:id="0" w:name="_GoBack"/>
      <w:r w:rsidRPr="0087242F">
        <w:rPr>
          <w:rFonts w:ascii="Times New Roman" w:hAnsi="Times New Roman"/>
          <w:b/>
          <w:i/>
          <w:color w:val="000000"/>
          <w:szCs w:val="28"/>
        </w:rPr>
        <w:t xml:space="preserve">О внесении изменений в Правила землепользования и застройки </w:t>
      </w:r>
    </w:p>
    <w:p w:rsidR="00B90C10" w:rsidRPr="0087242F" w:rsidRDefault="00B90C10" w:rsidP="00B90C10">
      <w:pPr>
        <w:pStyle w:val="1"/>
        <w:keepNext w:val="0"/>
        <w:ind w:left="-284" w:right="-144"/>
        <w:outlineLvl w:val="9"/>
        <w:rPr>
          <w:rFonts w:ascii="Times New Roman" w:hAnsi="Times New Roman"/>
          <w:b/>
          <w:i/>
          <w:color w:val="000000"/>
          <w:szCs w:val="28"/>
        </w:rPr>
      </w:pPr>
      <w:r w:rsidRPr="0087242F">
        <w:rPr>
          <w:rFonts w:ascii="Times New Roman" w:hAnsi="Times New Roman"/>
          <w:b/>
          <w:i/>
          <w:color w:val="000000"/>
          <w:szCs w:val="28"/>
        </w:rPr>
        <w:t xml:space="preserve">Ачитского городского округа, утвержденные </w:t>
      </w:r>
      <w:r>
        <w:rPr>
          <w:rFonts w:ascii="Times New Roman" w:hAnsi="Times New Roman"/>
          <w:b/>
          <w:i/>
          <w:color w:val="000000"/>
          <w:szCs w:val="28"/>
        </w:rPr>
        <w:t xml:space="preserve">решением </w:t>
      </w:r>
      <w:r w:rsidRPr="0087242F">
        <w:rPr>
          <w:rFonts w:ascii="Times New Roman" w:hAnsi="Times New Roman"/>
          <w:b/>
          <w:i/>
          <w:color w:val="000000"/>
          <w:szCs w:val="28"/>
        </w:rPr>
        <w:t>Дум</w:t>
      </w:r>
      <w:r>
        <w:rPr>
          <w:rFonts w:ascii="Times New Roman" w:hAnsi="Times New Roman"/>
          <w:b/>
          <w:i/>
          <w:color w:val="000000"/>
          <w:szCs w:val="28"/>
        </w:rPr>
        <w:t>ы</w:t>
      </w:r>
      <w:r w:rsidRPr="0087242F">
        <w:rPr>
          <w:rFonts w:ascii="Times New Roman" w:hAnsi="Times New Roman"/>
          <w:b/>
          <w:i/>
          <w:color w:val="000000"/>
          <w:szCs w:val="28"/>
        </w:rPr>
        <w:t xml:space="preserve"> Ачитского городского округа от </w:t>
      </w:r>
      <w:r>
        <w:rPr>
          <w:rFonts w:ascii="Times New Roman" w:hAnsi="Times New Roman"/>
          <w:b/>
          <w:i/>
          <w:color w:val="000000"/>
          <w:szCs w:val="28"/>
        </w:rPr>
        <w:t>25</w:t>
      </w:r>
      <w:r w:rsidRPr="0087242F">
        <w:rPr>
          <w:rFonts w:ascii="Times New Roman" w:hAnsi="Times New Roman"/>
          <w:b/>
          <w:i/>
          <w:color w:val="000000"/>
          <w:szCs w:val="28"/>
        </w:rPr>
        <w:t>.0</w:t>
      </w:r>
      <w:r>
        <w:rPr>
          <w:rFonts w:ascii="Times New Roman" w:hAnsi="Times New Roman"/>
          <w:b/>
          <w:i/>
          <w:color w:val="000000"/>
          <w:szCs w:val="28"/>
        </w:rPr>
        <w:t>4</w:t>
      </w:r>
      <w:r w:rsidRPr="0087242F">
        <w:rPr>
          <w:rFonts w:ascii="Times New Roman" w:hAnsi="Times New Roman"/>
          <w:b/>
          <w:i/>
          <w:color w:val="000000"/>
          <w:szCs w:val="28"/>
        </w:rPr>
        <w:t>.201</w:t>
      </w:r>
      <w:r>
        <w:rPr>
          <w:rFonts w:ascii="Times New Roman" w:hAnsi="Times New Roman"/>
          <w:b/>
          <w:i/>
          <w:color w:val="000000"/>
          <w:szCs w:val="28"/>
        </w:rPr>
        <w:t>8</w:t>
      </w:r>
      <w:r w:rsidRPr="0087242F">
        <w:rPr>
          <w:rFonts w:ascii="Times New Roman" w:hAnsi="Times New Roman"/>
          <w:b/>
          <w:i/>
          <w:color w:val="000000"/>
          <w:szCs w:val="28"/>
        </w:rPr>
        <w:t xml:space="preserve"> года № </w:t>
      </w:r>
      <w:r>
        <w:rPr>
          <w:rFonts w:ascii="Times New Roman" w:hAnsi="Times New Roman"/>
          <w:b/>
          <w:i/>
          <w:color w:val="000000"/>
          <w:szCs w:val="28"/>
        </w:rPr>
        <w:t>3</w:t>
      </w:r>
      <w:r w:rsidRPr="0087242F">
        <w:rPr>
          <w:rFonts w:ascii="Times New Roman" w:hAnsi="Times New Roman"/>
          <w:b/>
          <w:i/>
          <w:color w:val="000000"/>
          <w:szCs w:val="28"/>
        </w:rPr>
        <w:t>/</w:t>
      </w:r>
      <w:r>
        <w:rPr>
          <w:rFonts w:ascii="Times New Roman" w:hAnsi="Times New Roman"/>
          <w:b/>
          <w:i/>
          <w:color w:val="000000"/>
          <w:szCs w:val="28"/>
        </w:rPr>
        <w:t>1</w:t>
      </w:r>
      <w:r w:rsidRPr="0087242F">
        <w:rPr>
          <w:rFonts w:ascii="Times New Roman" w:hAnsi="Times New Roman"/>
          <w:b/>
          <w:i/>
          <w:color w:val="000000"/>
          <w:szCs w:val="28"/>
        </w:rPr>
        <w:t>8</w:t>
      </w:r>
    </w:p>
    <w:bookmarkEnd w:id="0"/>
    <w:p w:rsidR="00B90C10" w:rsidRPr="0087242F" w:rsidRDefault="00B90C10" w:rsidP="00B90C10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</w:p>
    <w:p w:rsidR="00B90C10" w:rsidRPr="0087242F" w:rsidRDefault="00B90C10" w:rsidP="00B90C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242F">
        <w:rPr>
          <w:color w:val="000000"/>
          <w:sz w:val="28"/>
          <w:szCs w:val="28"/>
        </w:rPr>
        <w:t>С целью совершенствования порядка регулирования землепользования и застройки на территории населенных пунктов Ачитского городского округа, реализации прав и законных интересов граждан, в соответствии со статьями 33, 36, 38 Градостроительного кодекса Российской Федерации от 29.12.2004 года № 190-ФЗ и для устранения выявленных нарушений законодательства и градостроительной деятельности, руководствуясь Уставом Ачитского городского округа, с учетом результатов публичных слушаний и заключени</w:t>
      </w:r>
      <w:r>
        <w:rPr>
          <w:color w:val="000000"/>
          <w:sz w:val="28"/>
          <w:szCs w:val="28"/>
        </w:rPr>
        <w:t>й</w:t>
      </w:r>
      <w:r w:rsidRPr="0087242F">
        <w:rPr>
          <w:color w:val="000000"/>
          <w:sz w:val="28"/>
          <w:szCs w:val="28"/>
        </w:rPr>
        <w:t xml:space="preserve"> по результатам публичных слушаний Дума Ачитского городского округа</w:t>
      </w:r>
    </w:p>
    <w:p w:rsidR="00B90C10" w:rsidRPr="0087242F" w:rsidRDefault="00B90C10" w:rsidP="00B90C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242F">
        <w:rPr>
          <w:b/>
          <w:caps/>
          <w:color w:val="000000"/>
          <w:sz w:val="28"/>
          <w:szCs w:val="28"/>
        </w:rPr>
        <w:t>решила</w:t>
      </w:r>
      <w:r w:rsidRPr="0087242F">
        <w:rPr>
          <w:color w:val="000000"/>
          <w:sz w:val="28"/>
          <w:szCs w:val="28"/>
        </w:rPr>
        <w:t>:</w:t>
      </w:r>
    </w:p>
    <w:p w:rsidR="00B90C10" w:rsidRPr="009977D3" w:rsidRDefault="00B90C10" w:rsidP="00B90C10">
      <w:pPr>
        <w:ind w:firstLine="709"/>
        <w:jc w:val="both"/>
        <w:rPr>
          <w:sz w:val="28"/>
          <w:szCs w:val="28"/>
        </w:rPr>
      </w:pPr>
      <w:r w:rsidRPr="0087242F">
        <w:rPr>
          <w:color w:val="000000"/>
        </w:rPr>
        <w:t xml:space="preserve">1. </w:t>
      </w:r>
      <w:r w:rsidRPr="009977D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раздел 9.</w:t>
      </w:r>
      <w:r w:rsidRPr="009977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77D3">
        <w:rPr>
          <w:sz w:val="28"/>
          <w:szCs w:val="28"/>
        </w:rPr>
        <w:t>Карт</w:t>
      </w:r>
      <w:r>
        <w:rPr>
          <w:sz w:val="28"/>
          <w:szCs w:val="28"/>
        </w:rPr>
        <w:t>а</w:t>
      </w:r>
      <w:r w:rsidRPr="009977D3">
        <w:rPr>
          <w:sz w:val="28"/>
          <w:szCs w:val="28"/>
        </w:rPr>
        <w:t xml:space="preserve"> градостроительного зонирования</w:t>
      </w:r>
      <w:r>
        <w:rPr>
          <w:sz w:val="28"/>
          <w:szCs w:val="28"/>
        </w:rPr>
        <w:t>)</w:t>
      </w:r>
      <w:r w:rsidRPr="009977D3">
        <w:rPr>
          <w:sz w:val="28"/>
          <w:szCs w:val="28"/>
        </w:rPr>
        <w:t xml:space="preserve"> Правил землепользования и застройки Ачитского городского округа, утвержденных решением Думы Ачитского городского округа</w:t>
      </w:r>
      <w:r>
        <w:rPr>
          <w:sz w:val="28"/>
          <w:szCs w:val="28"/>
        </w:rPr>
        <w:t>,</w:t>
      </w:r>
      <w:r w:rsidRPr="009977D3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9977D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977D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977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3/18</w:t>
      </w:r>
      <w:r w:rsidRPr="009977D3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(прилагается)</w:t>
      </w:r>
      <w:r w:rsidRPr="009977D3">
        <w:rPr>
          <w:sz w:val="28"/>
          <w:szCs w:val="28"/>
        </w:rPr>
        <w:t>:</w:t>
      </w:r>
    </w:p>
    <w:p w:rsidR="00B90C10" w:rsidRPr="000955B7" w:rsidRDefault="004F516F" w:rsidP="004F516F">
      <w:pPr>
        <w:ind w:firstLine="709"/>
        <w:jc w:val="both"/>
        <w:rPr>
          <w:color w:val="FF0000"/>
        </w:rPr>
      </w:pPr>
      <w:r>
        <w:rPr>
          <w:sz w:val="28"/>
          <w:szCs w:val="28"/>
        </w:rPr>
        <w:t xml:space="preserve">1.1. </w:t>
      </w:r>
      <w:r w:rsidR="00B90C10">
        <w:rPr>
          <w:sz w:val="28"/>
          <w:szCs w:val="28"/>
        </w:rPr>
        <w:t xml:space="preserve">Изменить территориальную зону, расположенную по адресу: Свердловская область, Ачитский район, северо-восточная часть земельного участка, расположенного по адресу: Свердловская область, Ачитский район, 1000 м по направлению на </w:t>
      </w:r>
      <w:proofErr w:type="spellStart"/>
      <w:r w:rsidR="00B90C10">
        <w:rPr>
          <w:sz w:val="28"/>
          <w:szCs w:val="28"/>
        </w:rPr>
        <w:t>северовосток</w:t>
      </w:r>
      <w:proofErr w:type="spellEnd"/>
      <w:r w:rsidR="00B90C10">
        <w:rPr>
          <w:sz w:val="28"/>
          <w:szCs w:val="28"/>
        </w:rPr>
        <w:t xml:space="preserve"> от деревни Верхний Арий, с КН 66:04:2601002:3160, с зоны СХУ</w:t>
      </w:r>
      <w:r w:rsidR="00B90C10" w:rsidRPr="000B4D1A">
        <w:rPr>
          <w:sz w:val="28"/>
          <w:szCs w:val="28"/>
        </w:rPr>
        <w:t xml:space="preserve"> (</w:t>
      </w:r>
      <w:r w:rsidR="00B90C10">
        <w:rPr>
          <w:sz w:val="28"/>
          <w:szCs w:val="28"/>
        </w:rPr>
        <w:t>территории, для которых градостроительные регламенты не устанавливаются (с наличием сельскохозяйственных угодий в составе земель сельскохозяйственного назначения) на зону СХ (сельскохозяйственная зона).</w:t>
      </w:r>
    </w:p>
    <w:p w:rsidR="00B90C10" w:rsidRPr="000955B7" w:rsidRDefault="004F516F" w:rsidP="004F516F">
      <w:pPr>
        <w:ind w:firstLine="709"/>
        <w:jc w:val="both"/>
        <w:rPr>
          <w:color w:val="FF0000"/>
        </w:rPr>
      </w:pPr>
      <w:r>
        <w:rPr>
          <w:sz w:val="28"/>
          <w:szCs w:val="28"/>
        </w:rPr>
        <w:t xml:space="preserve">1.2. </w:t>
      </w:r>
      <w:r w:rsidR="00B90C10">
        <w:rPr>
          <w:sz w:val="28"/>
          <w:szCs w:val="28"/>
        </w:rPr>
        <w:t xml:space="preserve">Изменить территориальную зону, расположенную по адресу: Свердловская область, Ачитский район, северо-восточная часть земельного участка, расположенного по адресу: Свердловская область, Ачитский район, 1000 м по направлению на </w:t>
      </w:r>
      <w:proofErr w:type="spellStart"/>
      <w:r w:rsidR="00B90C10">
        <w:rPr>
          <w:sz w:val="28"/>
          <w:szCs w:val="28"/>
        </w:rPr>
        <w:t>северовосток</w:t>
      </w:r>
      <w:proofErr w:type="spellEnd"/>
      <w:r w:rsidR="00B90C10">
        <w:rPr>
          <w:sz w:val="28"/>
          <w:szCs w:val="28"/>
        </w:rPr>
        <w:t xml:space="preserve"> от деревни Верхний Арий, с КН 66:04:2601002:3161, с зоны СХУ </w:t>
      </w:r>
      <w:r w:rsidR="00B90C10" w:rsidRPr="000B4D1A">
        <w:rPr>
          <w:sz w:val="28"/>
          <w:szCs w:val="28"/>
        </w:rPr>
        <w:t>(</w:t>
      </w:r>
      <w:r w:rsidR="00B90C10">
        <w:rPr>
          <w:sz w:val="28"/>
          <w:szCs w:val="28"/>
        </w:rPr>
        <w:t>территории, для которых градостроительные регламенты не устанавливаются (с наличием сельскохозяйственных угодий в составе земель сельскохозяйственного назначения) на зону СХ (сельскохозяйственная зона).</w:t>
      </w:r>
    </w:p>
    <w:p w:rsidR="00B90C10" w:rsidRPr="000955B7" w:rsidRDefault="004F516F" w:rsidP="004F516F">
      <w:pPr>
        <w:ind w:firstLine="709"/>
        <w:jc w:val="both"/>
        <w:rPr>
          <w:color w:val="FF0000"/>
        </w:rPr>
      </w:pPr>
      <w:r>
        <w:rPr>
          <w:sz w:val="28"/>
          <w:szCs w:val="28"/>
        </w:rPr>
        <w:t xml:space="preserve">1.3. </w:t>
      </w:r>
      <w:r w:rsidR="00B90C10">
        <w:rPr>
          <w:sz w:val="28"/>
          <w:szCs w:val="28"/>
        </w:rPr>
        <w:t>Изменить территориальную зону, расположенную по адресу: д. Гайны, ул. Заозерная, с зоны ТОП (территория общего пользования) на зону Ж-1 (жилая зона индивидуальной застройки).</w:t>
      </w:r>
    </w:p>
    <w:p w:rsidR="00B90C10" w:rsidRPr="000955B7" w:rsidRDefault="004F516F" w:rsidP="004F516F">
      <w:pPr>
        <w:ind w:firstLine="709"/>
        <w:jc w:val="both"/>
        <w:rPr>
          <w:color w:val="FF0000"/>
        </w:rPr>
      </w:pPr>
      <w:r>
        <w:rPr>
          <w:sz w:val="28"/>
          <w:szCs w:val="28"/>
        </w:rPr>
        <w:lastRenderedPageBreak/>
        <w:t xml:space="preserve">1.4. </w:t>
      </w:r>
      <w:r w:rsidR="00B90C10">
        <w:rPr>
          <w:sz w:val="28"/>
          <w:szCs w:val="28"/>
        </w:rPr>
        <w:t xml:space="preserve">Изменить территориальную зону, расположенную по адресу: пгт. Ачит, ул. Первомайская, д.13, с зоны </w:t>
      </w:r>
      <w:proofErr w:type="gramStart"/>
      <w:r w:rsidR="00B90C10">
        <w:rPr>
          <w:sz w:val="28"/>
          <w:szCs w:val="28"/>
        </w:rPr>
        <w:t>И</w:t>
      </w:r>
      <w:proofErr w:type="gramEnd"/>
      <w:r w:rsidR="00B90C10">
        <w:rPr>
          <w:sz w:val="28"/>
          <w:szCs w:val="28"/>
        </w:rPr>
        <w:t xml:space="preserve"> (зона инженерной инфраструктуры) на зону ОД-К (Общественно-деловая зона комплексная).</w:t>
      </w:r>
    </w:p>
    <w:p w:rsidR="00B90C10" w:rsidRPr="000955B7" w:rsidRDefault="004F516F" w:rsidP="004F516F">
      <w:pPr>
        <w:ind w:firstLine="709"/>
        <w:jc w:val="both"/>
        <w:rPr>
          <w:color w:val="FF0000"/>
        </w:rPr>
      </w:pPr>
      <w:r>
        <w:rPr>
          <w:sz w:val="28"/>
          <w:szCs w:val="28"/>
        </w:rPr>
        <w:t xml:space="preserve">1.5. </w:t>
      </w:r>
      <w:r w:rsidR="00B90C10">
        <w:rPr>
          <w:sz w:val="28"/>
          <w:szCs w:val="28"/>
        </w:rPr>
        <w:t>Изменить территориальную зону, расположенную по адресу: пгт. Ачит, ул. Уральская, рядом с ЗУ 66:04:2001011:251, с зоны ТОП (территория общего пользования) на зону Ж-1 (жилая зона индивидуальной застройки).</w:t>
      </w:r>
    </w:p>
    <w:p w:rsidR="00B90C10" w:rsidRPr="000955B7" w:rsidRDefault="004F516F" w:rsidP="004F516F">
      <w:pPr>
        <w:ind w:firstLine="709"/>
        <w:jc w:val="both"/>
        <w:rPr>
          <w:color w:val="FF0000"/>
        </w:rPr>
      </w:pPr>
      <w:r>
        <w:rPr>
          <w:sz w:val="28"/>
          <w:szCs w:val="28"/>
        </w:rPr>
        <w:t xml:space="preserve">1.6. </w:t>
      </w:r>
      <w:r w:rsidR="00B90C10">
        <w:rPr>
          <w:sz w:val="28"/>
          <w:szCs w:val="28"/>
        </w:rPr>
        <w:t>Изменить территориальную зону, расположенную по адресу: пгт. Ачит, ул. Пролетарская, д.88, с зоны ТОП (территория общего пользования) и Р (рекреационная зона)</w:t>
      </w:r>
      <w:r w:rsidR="00B90C10" w:rsidRPr="000B4D1A">
        <w:rPr>
          <w:sz w:val="28"/>
          <w:szCs w:val="28"/>
        </w:rPr>
        <w:t xml:space="preserve"> </w:t>
      </w:r>
      <w:r w:rsidR="00B90C10">
        <w:rPr>
          <w:sz w:val="28"/>
          <w:szCs w:val="28"/>
        </w:rPr>
        <w:t xml:space="preserve">на зону П-3 (Производственно-коммунальная зона объектов </w:t>
      </w:r>
      <w:r w:rsidR="00B90C10">
        <w:rPr>
          <w:sz w:val="28"/>
          <w:szCs w:val="28"/>
          <w:lang w:val="en-US"/>
        </w:rPr>
        <w:t>III</w:t>
      </w:r>
      <w:r w:rsidR="00B90C10">
        <w:rPr>
          <w:sz w:val="28"/>
          <w:szCs w:val="28"/>
        </w:rPr>
        <w:t>-</w:t>
      </w:r>
      <w:r w:rsidR="00B90C10">
        <w:rPr>
          <w:sz w:val="28"/>
          <w:szCs w:val="28"/>
          <w:lang w:val="en-US"/>
        </w:rPr>
        <w:t>V</w:t>
      </w:r>
      <w:r w:rsidR="00B90C10">
        <w:rPr>
          <w:sz w:val="28"/>
          <w:szCs w:val="28"/>
        </w:rPr>
        <w:t xml:space="preserve"> класса санитарной опасности).</w:t>
      </w:r>
    </w:p>
    <w:p w:rsidR="00B90C10" w:rsidRPr="00DF5E82" w:rsidRDefault="004F516F" w:rsidP="004F516F">
      <w:pPr>
        <w:ind w:firstLine="709"/>
        <w:jc w:val="both"/>
        <w:rPr>
          <w:color w:val="FF0000"/>
        </w:rPr>
      </w:pPr>
      <w:r>
        <w:rPr>
          <w:sz w:val="28"/>
          <w:szCs w:val="28"/>
        </w:rPr>
        <w:t xml:space="preserve">1.7. </w:t>
      </w:r>
      <w:r w:rsidR="00B90C10">
        <w:rPr>
          <w:sz w:val="28"/>
          <w:szCs w:val="28"/>
        </w:rPr>
        <w:t xml:space="preserve">Изменить территориальную зону, расположенную по адресу: </w:t>
      </w:r>
      <w:r w:rsidR="00B90C10" w:rsidRPr="00DF5E82">
        <w:rPr>
          <w:sz w:val="28"/>
          <w:szCs w:val="28"/>
        </w:rPr>
        <w:t xml:space="preserve">с. </w:t>
      </w:r>
      <w:proofErr w:type="spellStart"/>
      <w:r w:rsidR="00B90C10" w:rsidRPr="00DF5E82">
        <w:rPr>
          <w:sz w:val="28"/>
          <w:szCs w:val="28"/>
        </w:rPr>
        <w:t>Р.Потам</w:t>
      </w:r>
      <w:proofErr w:type="spellEnd"/>
      <w:r w:rsidR="00B90C10" w:rsidRPr="00DF5E82">
        <w:rPr>
          <w:sz w:val="28"/>
          <w:szCs w:val="28"/>
        </w:rPr>
        <w:t xml:space="preserve">, ул. Трактовая, д.20, </w:t>
      </w:r>
      <w:r w:rsidR="00B90C10">
        <w:rPr>
          <w:sz w:val="28"/>
          <w:szCs w:val="28"/>
        </w:rPr>
        <w:t>с</w:t>
      </w:r>
      <w:r w:rsidR="00B90C10" w:rsidRPr="00DF5E82">
        <w:rPr>
          <w:sz w:val="28"/>
          <w:szCs w:val="28"/>
        </w:rPr>
        <w:t xml:space="preserve"> зоны Р</w:t>
      </w:r>
      <w:r w:rsidR="00B90C10">
        <w:rPr>
          <w:sz w:val="28"/>
          <w:szCs w:val="28"/>
        </w:rPr>
        <w:t xml:space="preserve"> (рекреационная зона)</w:t>
      </w:r>
      <w:r w:rsidR="00B90C10" w:rsidRPr="000B4D1A">
        <w:rPr>
          <w:sz w:val="28"/>
          <w:szCs w:val="28"/>
        </w:rPr>
        <w:t xml:space="preserve"> </w:t>
      </w:r>
      <w:r w:rsidR="00B90C10">
        <w:rPr>
          <w:sz w:val="28"/>
          <w:szCs w:val="28"/>
        </w:rPr>
        <w:t>на</w:t>
      </w:r>
      <w:r w:rsidR="00B90C10" w:rsidRPr="00DF5E82">
        <w:rPr>
          <w:sz w:val="28"/>
          <w:szCs w:val="28"/>
        </w:rPr>
        <w:t xml:space="preserve"> зону Ж-1 (жилая зона индивидуальной застройки).</w:t>
      </w:r>
    </w:p>
    <w:p w:rsidR="00B90C10" w:rsidRPr="000955B7" w:rsidRDefault="004F516F" w:rsidP="004F516F">
      <w:pPr>
        <w:ind w:firstLine="709"/>
        <w:jc w:val="both"/>
        <w:rPr>
          <w:color w:val="FF0000"/>
        </w:rPr>
      </w:pPr>
      <w:r>
        <w:rPr>
          <w:sz w:val="28"/>
          <w:szCs w:val="28"/>
        </w:rPr>
        <w:t xml:space="preserve">1.8. </w:t>
      </w:r>
      <w:r w:rsidR="00B90C10">
        <w:rPr>
          <w:sz w:val="28"/>
          <w:szCs w:val="28"/>
        </w:rPr>
        <w:t xml:space="preserve">Изменить территориальную зону, расположенную по адресу: с. </w:t>
      </w:r>
      <w:proofErr w:type="spellStart"/>
      <w:r w:rsidR="00B90C10">
        <w:rPr>
          <w:sz w:val="28"/>
          <w:szCs w:val="28"/>
        </w:rPr>
        <w:t>Б.Ут</w:t>
      </w:r>
      <w:proofErr w:type="spellEnd"/>
      <w:r w:rsidR="00B90C10">
        <w:rPr>
          <w:sz w:val="28"/>
          <w:szCs w:val="28"/>
        </w:rPr>
        <w:t>, ул. Молодежная, д.25-2</w:t>
      </w:r>
      <w:r>
        <w:rPr>
          <w:sz w:val="28"/>
          <w:szCs w:val="28"/>
        </w:rPr>
        <w:t xml:space="preserve"> и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Б.Ут</w:t>
      </w:r>
      <w:proofErr w:type="spellEnd"/>
      <w:r>
        <w:rPr>
          <w:sz w:val="28"/>
          <w:szCs w:val="28"/>
        </w:rPr>
        <w:t>, ул. Молодежная, д.25-1</w:t>
      </w:r>
      <w:r w:rsidR="00B90C10">
        <w:rPr>
          <w:sz w:val="28"/>
          <w:szCs w:val="28"/>
        </w:rPr>
        <w:t>, с зоны ТОП (территория общего пользования) на зону Ж-1 (жилая зона индивидуальной застройки).</w:t>
      </w:r>
    </w:p>
    <w:p w:rsidR="00B90C10" w:rsidRPr="00322E09" w:rsidRDefault="00B90C10" w:rsidP="00B90C10">
      <w:pPr>
        <w:ind w:firstLine="709"/>
        <w:jc w:val="both"/>
      </w:pPr>
      <w:r>
        <w:rPr>
          <w:sz w:val="28"/>
          <w:szCs w:val="28"/>
        </w:rPr>
        <w:t>1.9. Изменить</w:t>
      </w:r>
      <w:r w:rsidRPr="003D405D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ую</w:t>
      </w:r>
      <w:r w:rsidRPr="003D405D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3D405D">
        <w:rPr>
          <w:sz w:val="28"/>
          <w:szCs w:val="28"/>
        </w:rPr>
        <w:t>, расположенн</w:t>
      </w:r>
      <w:r>
        <w:rPr>
          <w:sz w:val="28"/>
          <w:szCs w:val="28"/>
        </w:rPr>
        <w:t>ую</w:t>
      </w:r>
      <w:r w:rsidRPr="003D405D">
        <w:rPr>
          <w:sz w:val="28"/>
          <w:szCs w:val="28"/>
        </w:rPr>
        <w:t xml:space="preserve"> по адресу: Свердловская область, Ачитский район, рядом с </w:t>
      </w:r>
      <w:r>
        <w:rPr>
          <w:sz w:val="28"/>
          <w:szCs w:val="28"/>
        </w:rPr>
        <w:t>земельным участком</w:t>
      </w:r>
      <w:r w:rsidRPr="003D405D">
        <w:rPr>
          <w:sz w:val="28"/>
          <w:szCs w:val="28"/>
        </w:rPr>
        <w:t xml:space="preserve"> 66:04:0101014:2071, из зоны ЗЛФ (Территории, для которых градостроительные регламенты не устанавливаются (с наличием земель лесного фонда) в зону СХУ (Территории, для которых градостроительные регламенты не устанавливаются (с наличием сельскохозяйственных угодий в составе земель сельскохозяйственного назначения);</w:t>
      </w:r>
    </w:p>
    <w:p w:rsidR="00B90C10" w:rsidRPr="00EC2C92" w:rsidRDefault="004F516F" w:rsidP="004F516F">
      <w:pPr>
        <w:ind w:firstLine="709"/>
        <w:jc w:val="both"/>
      </w:pPr>
      <w:r>
        <w:rPr>
          <w:sz w:val="28"/>
          <w:szCs w:val="28"/>
        </w:rPr>
        <w:t xml:space="preserve">1.10. </w:t>
      </w:r>
      <w:r w:rsidR="00B90C10">
        <w:rPr>
          <w:sz w:val="28"/>
          <w:szCs w:val="28"/>
        </w:rPr>
        <w:t>Изменить</w:t>
      </w:r>
      <w:r w:rsidR="00B90C10" w:rsidRPr="003D405D">
        <w:rPr>
          <w:sz w:val="28"/>
          <w:szCs w:val="28"/>
        </w:rPr>
        <w:t xml:space="preserve"> территориальн</w:t>
      </w:r>
      <w:r w:rsidR="00B90C10">
        <w:rPr>
          <w:sz w:val="28"/>
          <w:szCs w:val="28"/>
        </w:rPr>
        <w:t>ую</w:t>
      </w:r>
      <w:r w:rsidR="00B90C10" w:rsidRPr="003D405D">
        <w:rPr>
          <w:sz w:val="28"/>
          <w:szCs w:val="28"/>
        </w:rPr>
        <w:t xml:space="preserve"> зон</w:t>
      </w:r>
      <w:r w:rsidR="00B90C10">
        <w:rPr>
          <w:sz w:val="28"/>
          <w:szCs w:val="28"/>
        </w:rPr>
        <w:t>у</w:t>
      </w:r>
      <w:r w:rsidR="00B90C10" w:rsidRPr="003D405D">
        <w:rPr>
          <w:sz w:val="28"/>
          <w:szCs w:val="28"/>
        </w:rPr>
        <w:t>, расположенн</w:t>
      </w:r>
      <w:r w:rsidR="00B90C10">
        <w:rPr>
          <w:sz w:val="28"/>
          <w:szCs w:val="28"/>
        </w:rPr>
        <w:t>ую</w:t>
      </w:r>
      <w:r w:rsidR="00B90C10" w:rsidRPr="003D405D">
        <w:rPr>
          <w:sz w:val="28"/>
          <w:szCs w:val="28"/>
        </w:rPr>
        <w:t xml:space="preserve"> </w:t>
      </w:r>
      <w:r w:rsidR="00B90C10" w:rsidRPr="00EC2C92">
        <w:rPr>
          <w:sz w:val="28"/>
          <w:szCs w:val="28"/>
        </w:rPr>
        <w:t>по адресу: д. Конёвка, ул. Пролетарская, д.5а</w:t>
      </w:r>
      <w:r w:rsidR="00B90C10">
        <w:rPr>
          <w:sz w:val="28"/>
          <w:szCs w:val="28"/>
        </w:rPr>
        <w:t>,</w:t>
      </w:r>
      <w:r w:rsidR="00B90C10" w:rsidRPr="00EC2C92">
        <w:rPr>
          <w:sz w:val="28"/>
          <w:szCs w:val="28"/>
        </w:rPr>
        <w:t xml:space="preserve"> из зоны П-3 (Производственно-коммунальная зона объектов </w:t>
      </w:r>
      <w:r w:rsidR="00B90C10" w:rsidRPr="00EC2C92">
        <w:rPr>
          <w:sz w:val="28"/>
          <w:szCs w:val="28"/>
          <w:lang w:val="en-US"/>
        </w:rPr>
        <w:t>III</w:t>
      </w:r>
      <w:r w:rsidR="00B90C10" w:rsidRPr="00EC2C92">
        <w:rPr>
          <w:sz w:val="28"/>
          <w:szCs w:val="28"/>
        </w:rPr>
        <w:t>-</w:t>
      </w:r>
      <w:r w:rsidR="00B90C10" w:rsidRPr="00EC2C92">
        <w:rPr>
          <w:sz w:val="28"/>
          <w:szCs w:val="28"/>
          <w:lang w:val="en-US"/>
        </w:rPr>
        <w:t>V</w:t>
      </w:r>
      <w:r w:rsidR="00B90C10" w:rsidRPr="00EC2C92">
        <w:rPr>
          <w:sz w:val="28"/>
          <w:szCs w:val="28"/>
        </w:rPr>
        <w:t xml:space="preserve"> класса санитарной опасности) в зону Ж-1 (жилая зона индивидуальной застройки)</w:t>
      </w:r>
      <w:r w:rsidR="00B90C10">
        <w:rPr>
          <w:sz w:val="28"/>
          <w:szCs w:val="28"/>
        </w:rPr>
        <w:t>;</w:t>
      </w:r>
    </w:p>
    <w:p w:rsidR="00B90C10" w:rsidRPr="00EC2C92" w:rsidRDefault="004F516F" w:rsidP="004F516F">
      <w:pPr>
        <w:ind w:firstLine="709"/>
        <w:jc w:val="both"/>
      </w:pPr>
      <w:r>
        <w:rPr>
          <w:sz w:val="28"/>
          <w:szCs w:val="28"/>
        </w:rPr>
        <w:t xml:space="preserve">1.11. </w:t>
      </w:r>
      <w:r w:rsidR="00B90C10">
        <w:rPr>
          <w:sz w:val="28"/>
          <w:szCs w:val="28"/>
        </w:rPr>
        <w:t>Изменить</w:t>
      </w:r>
      <w:r w:rsidR="00B90C10" w:rsidRPr="003D405D">
        <w:rPr>
          <w:sz w:val="28"/>
          <w:szCs w:val="28"/>
        </w:rPr>
        <w:t xml:space="preserve"> территориальн</w:t>
      </w:r>
      <w:r w:rsidR="00B90C10">
        <w:rPr>
          <w:sz w:val="28"/>
          <w:szCs w:val="28"/>
        </w:rPr>
        <w:t>ую</w:t>
      </w:r>
      <w:r w:rsidR="00B90C10" w:rsidRPr="003D405D">
        <w:rPr>
          <w:sz w:val="28"/>
          <w:szCs w:val="28"/>
        </w:rPr>
        <w:t xml:space="preserve"> зон</w:t>
      </w:r>
      <w:r w:rsidR="00B90C10">
        <w:rPr>
          <w:sz w:val="28"/>
          <w:szCs w:val="28"/>
        </w:rPr>
        <w:t>у</w:t>
      </w:r>
      <w:r w:rsidR="00B90C10" w:rsidRPr="003D405D">
        <w:rPr>
          <w:sz w:val="28"/>
          <w:szCs w:val="28"/>
        </w:rPr>
        <w:t>, расположенн</w:t>
      </w:r>
      <w:r w:rsidR="00B90C10">
        <w:rPr>
          <w:sz w:val="28"/>
          <w:szCs w:val="28"/>
        </w:rPr>
        <w:t>ую</w:t>
      </w:r>
      <w:r w:rsidR="00B90C10" w:rsidRPr="003D405D">
        <w:rPr>
          <w:sz w:val="28"/>
          <w:szCs w:val="28"/>
        </w:rPr>
        <w:t xml:space="preserve"> </w:t>
      </w:r>
      <w:r w:rsidR="00B90C10" w:rsidRPr="00EC2C92">
        <w:rPr>
          <w:sz w:val="28"/>
          <w:szCs w:val="28"/>
        </w:rPr>
        <w:t>по адресу: д. Тюш, ул. Трактовая, 32-а, из зоны ТОП (территория общего пользования) в зону ОД-К (Общественно-деловая зона комплексная)</w:t>
      </w:r>
      <w:r w:rsidR="00B90C10">
        <w:rPr>
          <w:sz w:val="28"/>
          <w:szCs w:val="28"/>
        </w:rPr>
        <w:t>;</w:t>
      </w:r>
    </w:p>
    <w:p w:rsidR="00B90C10" w:rsidRPr="00EC2C92" w:rsidRDefault="004F516F" w:rsidP="004F516F">
      <w:pPr>
        <w:ind w:firstLine="709"/>
        <w:jc w:val="both"/>
      </w:pPr>
      <w:r>
        <w:rPr>
          <w:sz w:val="28"/>
          <w:szCs w:val="28"/>
        </w:rPr>
        <w:t xml:space="preserve">1.12. </w:t>
      </w:r>
      <w:r w:rsidR="00B90C10">
        <w:rPr>
          <w:sz w:val="28"/>
          <w:szCs w:val="28"/>
        </w:rPr>
        <w:t>Изменить</w:t>
      </w:r>
      <w:r w:rsidR="00B90C10" w:rsidRPr="003D405D">
        <w:rPr>
          <w:sz w:val="28"/>
          <w:szCs w:val="28"/>
        </w:rPr>
        <w:t xml:space="preserve"> территориальн</w:t>
      </w:r>
      <w:r w:rsidR="00B90C10">
        <w:rPr>
          <w:sz w:val="28"/>
          <w:szCs w:val="28"/>
        </w:rPr>
        <w:t>ую</w:t>
      </w:r>
      <w:r w:rsidR="00B90C10" w:rsidRPr="003D405D">
        <w:rPr>
          <w:sz w:val="28"/>
          <w:szCs w:val="28"/>
        </w:rPr>
        <w:t xml:space="preserve"> зон</w:t>
      </w:r>
      <w:r w:rsidR="00B90C10">
        <w:rPr>
          <w:sz w:val="28"/>
          <w:szCs w:val="28"/>
        </w:rPr>
        <w:t>у</w:t>
      </w:r>
      <w:r w:rsidR="00B90C10" w:rsidRPr="003D405D">
        <w:rPr>
          <w:sz w:val="28"/>
          <w:szCs w:val="28"/>
        </w:rPr>
        <w:t>, расположенн</w:t>
      </w:r>
      <w:r w:rsidR="00B90C10">
        <w:rPr>
          <w:sz w:val="28"/>
          <w:szCs w:val="28"/>
        </w:rPr>
        <w:t>ую</w:t>
      </w:r>
      <w:r w:rsidR="00B90C10" w:rsidRPr="00EC2C92">
        <w:rPr>
          <w:sz w:val="28"/>
          <w:szCs w:val="28"/>
        </w:rPr>
        <w:t xml:space="preserve"> по адресу: д. Давыдкова, ул. Заречная, д.1, из зоны Р (рекреационная зона) в зону Ж-1 (жилая зона индивидуальной застройки)</w:t>
      </w:r>
      <w:r w:rsidR="00B90C10">
        <w:rPr>
          <w:sz w:val="28"/>
          <w:szCs w:val="28"/>
        </w:rPr>
        <w:t>;</w:t>
      </w:r>
    </w:p>
    <w:p w:rsidR="00B90C10" w:rsidRPr="00EC2C92" w:rsidRDefault="004F516F" w:rsidP="004F516F">
      <w:pPr>
        <w:ind w:firstLine="709"/>
        <w:jc w:val="both"/>
      </w:pPr>
      <w:r>
        <w:rPr>
          <w:sz w:val="28"/>
          <w:szCs w:val="28"/>
        </w:rPr>
        <w:t xml:space="preserve">1.13. </w:t>
      </w:r>
      <w:r w:rsidR="00B90C10">
        <w:rPr>
          <w:sz w:val="28"/>
          <w:szCs w:val="28"/>
        </w:rPr>
        <w:t>Изменить</w:t>
      </w:r>
      <w:r w:rsidR="00B90C10" w:rsidRPr="003D405D">
        <w:rPr>
          <w:sz w:val="28"/>
          <w:szCs w:val="28"/>
        </w:rPr>
        <w:t xml:space="preserve"> территориальн</w:t>
      </w:r>
      <w:r w:rsidR="00B90C10">
        <w:rPr>
          <w:sz w:val="28"/>
          <w:szCs w:val="28"/>
        </w:rPr>
        <w:t>ую</w:t>
      </w:r>
      <w:r w:rsidR="00B90C10" w:rsidRPr="003D405D">
        <w:rPr>
          <w:sz w:val="28"/>
          <w:szCs w:val="28"/>
        </w:rPr>
        <w:t xml:space="preserve"> зон</w:t>
      </w:r>
      <w:r w:rsidR="00B90C10">
        <w:rPr>
          <w:sz w:val="28"/>
          <w:szCs w:val="28"/>
        </w:rPr>
        <w:t>у</w:t>
      </w:r>
      <w:r w:rsidR="00B90C10" w:rsidRPr="003D405D">
        <w:rPr>
          <w:sz w:val="28"/>
          <w:szCs w:val="28"/>
        </w:rPr>
        <w:t>, расположенн</w:t>
      </w:r>
      <w:r w:rsidR="00B90C10">
        <w:rPr>
          <w:sz w:val="28"/>
          <w:szCs w:val="28"/>
        </w:rPr>
        <w:t>ую</w:t>
      </w:r>
      <w:r w:rsidR="00B90C10" w:rsidRPr="00EC2C92">
        <w:rPr>
          <w:sz w:val="28"/>
          <w:szCs w:val="28"/>
        </w:rPr>
        <w:t xml:space="preserve"> по адресу: д. В</w:t>
      </w:r>
      <w:r w:rsidR="00B90C10">
        <w:rPr>
          <w:sz w:val="28"/>
          <w:szCs w:val="28"/>
        </w:rPr>
        <w:t>-</w:t>
      </w:r>
      <w:r w:rsidR="00B90C10" w:rsidRPr="00EC2C92">
        <w:rPr>
          <w:sz w:val="28"/>
          <w:szCs w:val="28"/>
        </w:rPr>
        <w:t>Потам, ул. Трактовая, д.6, из зоны ТОП (территория общего пользования) в зону Ж-1 (жилая зона индивидуальной застройки)</w:t>
      </w:r>
      <w:r w:rsidR="00B90C10">
        <w:rPr>
          <w:sz w:val="28"/>
          <w:szCs w:val="28"/>
        </w:rPr>
        <w:t>;</w:t>
      </w:r>
    </w:p>
    <w:p w:rsidR="00B90C10" w:rsidRDefault="004F516F" w:rsidP="004F5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="00B90C10">
        <w:rPr>
          <w:sz w:val="28"/>
          <w:szCs w:val="28"/>
        </w:rPr>
        <w:t>Изменить</w:t>
      </w:r>
      <w:r w:rsidR="00B90C10" w:rsidRPr="003D405D">
        <w:rPr>
          <w:sz w:val="28"/>
          <w:szCs w:val="28"/>
        </w:rPr>
        <w:t xml:space="preserve"> территориальн</w:t>
      </w:r>
      <w:r w:rsidR="00B90C10">
        <w:rPr>
          <w:sz w:val="28"/>
          <w:szCs w:val="28"/>
        </w:rPr>
        <w:t>ую</w:t>
      </w:r>
      <w:r w:rsidR="00B90C10" w:rsidRPr="003D405D">
        <w:rPr>
          <w:sz w:val="28"/>
          <w:szCs w:val="28"/>
        </w:rPr>
        <w:t xml:space="preserve"> зон</w:t>
      </w:r>
      <w:r w:rsidR="00B90C10">
        <w:rPr>
          <w:sz w:val="28"/>
          <w:szCs w:val="28"/>
        </w:rPr>
        <w:t>у</w:t>
      </w:r>
      <w:r w:rsidR="00B90C10" w:rsidRPr="003D405D">
        <w:rPr>
          <w:sz w:val="28"/>
          <w:szCs w:val="28"/>
        </w:rPr>
        <w:t>, расположенн</w:t>
      </w:r>
      <w:r w:rsidR="00B90C10">
        <w:rPr>
          <w:sz w:val="28"/>
          <w:szCs w:val="28"/>
        </w:rPr>
        <w:t>ую</w:t>
      </w:r>
      <w:r w:rsidR="00B90C10" w:rsidRPr="003D405D">
        <w:rPr>
          <w:sz w:val="28"/>
          <w:szCs w:val="28"/>
        </w:rPr>
        <w:t xml:space="preserve"> </w:t>
      </w:r>
      <w:r w:rsidR="00B90C10" w:rsidRPr="00EC2C92">
        <w:rPr>
          <w:sz w:val="28"/>
          <w:szCs w:val="28"/>
        </w:rPr>
        <w:t>по адресу: п. Заря, ул. Советская рядом с 66:04:2401004:83, из зоны Р (рекреационная зон</w:t>
      </w:r>
      <w:r w:rsidR="00B90C10">
        <w:rPr>
          <w:sz w:val="28"/>
          <w:szCs w:val="28"/>
        </w:rPr>
        <w:t>а</w:t>
      </w:r>
      <w:r w:rsidR="00B90C10" w:rsidRPr="00EC2C92">
        <w:rPr>
          <w:sz w:val="28"/>
          <w:szCs w:val="28"/>
        </w:rPr>
        <w:t>) в зону ТОП (территория общего пользования)</w:t>
      </w:r>
      <w:r w:rsidR="00B90C10">
        <w:rPr>
          <w:sz w:val="28"/>
          <w:szCs w:val="28"/>
        </w:rPr>
        <w:t>;</w:t>
      </w:r>
    </w:p>
    <w:p w:rsidR="00B90C10" w:rsidRPr="00B45FFA" w:rsidRDefault="004F516F" w:rsidP="004F5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B90C10" w:rsidRPr="00B45FFA">
        <w:rPr>
          <w:sz w:val="28"/>
          <w:szCs w:val="28"/>
        </w:rPr>
        <w:t>Изменить территориальную зону, расположенную по адресу: п. Заря, ул. Советская, земельный участок 66:04:2401004:83, из зоны Р (рекреационная зона) в зону ОД-К (Общественно-деловая зона комплексная);</w:t>
      </w:r>
    </w:p>
    <w:p w:rsidR="00B90C10" w:rsidRPr="00B45FFA" w:rsidRDefault="004F516F" w:rsidP="004F5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B90C10" w:rsidRPr="00B45FFA">
        <w:rPr>
          <w:sz w:val="28"/>
          <w:szCs w:val="28"/>
        </w:rPr>
        <w:t>Изменить территориальную зону, расположенную по адресу: с. Р-Потам, ул. Механизаторов, д.31 земельный участок 66:04:1601003:391, из зоны ТОП (территория общего пользования) в зону Ж-1 (жилая зона индивидуальной застройки).</w:t>
      </w:r>
    </w:p>
    <w:p w:rsidR="00B90C10" w:rsidRPr="00B45FFA" w:rsidRDefault="004F516F" w:rsidP="004F5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1.17. </w:t>
      </w:r>
      <w:r w:rsidR="00B90C10" w:rsidRPr="00B45FFA">
        <w:rPr>
          <w:sz w:val="28"/>
          <w:szCs w:val="28"/>
        </w:rPr>
        <w:t xml:space="preserve">Изменить территориальную зону, расположенную по </w:t>
      </w:r>
      <w:proofErr w:type="gramStart"/>
      <w:r w:rsidR="00B90C10" w:rsidRPr="00B45FFA">
        <w:rPr>
          <w:sz w:val="28"/>
          <w:szCs w:val="28"/>
        </w:rPr>
        <w:t>адресу:  д.</w:t>
      </w:r>
      <w:proofErr w:type="gramEnd"/>
      <w:r w:rsidR="00B90C10" w:rsidRPr="00B45FFA">
        <w:rPr>
          <w:sz w:val="28"/>
          <w:szCs w:val="28"/>
        </w:rPr>
        <w:t xml:space="preserve"> </w:t>
      </w:r>
      <w:proofErr w:type="spellStart"/>
      <w:r w:rsidR="00B90C10" w:rsidRPr="00B45FFA">
        <w:rPr>
          <w:sz w:val="28"/>
          <w:szCs w:val="28"/>
        </w:rPr>
        <w:t>Н.Арий</w:t>
      </w:r>
      <w:proofErr w:type="spellEnd"/>
      <w:r w:rsidR="00B90C10" w:rsidRPr="00B45FFA">
        <w:rPr>
          <w:sz w:val="28"/>
          <w:szCs w:val="28"/>
        </w:rPr>
        <w:t>, ул. Ленина, д.9, из зоны ТОП (территория общего пользования) в зону Ж-1 (жилая зона индивидуальной застройки).</w:t>
      </w:r>
    </w:p>
    <w:p w:rsidR="00B90C10" w:rsidRPr="00B45FFA" w:rsidRDefault="00B90C10" w:rsidP="00B90C10">
      <w:pPr>
        <w:ind w:firstLine="709"/>
        <w:jc w:val="both"/>
        <w:rPr>
          <w:bCs/>
          <w:iCs/>
          <w:sz w:val="28"/>
          <w:szCs w:val="28"/>
        </w:rPr>
      </w:pPr>
      <w:r w:rsidRPr="00B45FFA">
        <w:rPr>
          <w:sz w:val="28"/>
          <w:szCs w:val="28"/>
        </w:rPr>
        <w:t>2.</w:t>
      </w:r>
      <w:r w:rsidRPr="00B45FFA">
        <w:rPr>
          <w:bCs/>
          <w:iCs/>
          <w:sz w:val="28"/>
          <w:szCs w:val="28"/>
        </w:rPr>
        <w:t xml:space="preserve"> Внести в </w:t>
      </w:r>
      <w:r>
        <w:rPr>
          <w:bCs/>
          <w:iCs/>
          <w:sz w:val="28"/>
          <w:szCs w:val="28"/>
        </w:rPr>
        <w:t xml:space="preserve">ст. 19 Раздела 7 (Градостроительные регламенты в части видов использования территории и предельных параметров) </w:t>
      </w:r>
      <w:r w:rsidRPr="00B45FFA">
        <w:rPr>
          <w:bCs/>
          <w:iCs/>
          <w:sz w:val="28"/>
          <w:szCs w:val="28"/>
        </w:rPr>
        <w:t>Правил землепользования и застройки Ачитского городского округа, утвержденных Решением Думы Ачитского городского округа от 25 апреля 2018 года № 3/18, следующ</w:t>
      </w:r>
      <w:r>
        <w:rPr>
          <w:bCs/>
          <w:iCs/>
          <w:sz w:val="28"/>
          <w:szCs w:val="28"/>
        </w:rPr>
        <w:t>е</w:t>
      </w:r>
      <w:r w:rsidRPr="00B45FFA">
        <w:rPr>
          <w:bCs/>
          <w:iCs/>
          <w:sz w:val="28"/>
          <w:szCs w:val="28"/>
        </w:rPr>
        <w:t>е изменение:</w:t>
      </w:r>
    </w:p>
    <w:p w:rsidR="00B90C10" w:rsidRPr="00B45FFA" w:rsidRDefault="00B90C10" w:rsidP="00B90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45FFA">
        <w:rPr>
          <w:sz w:val="28"/>
          <w:szCs w:val="28"/>
        </w:rPr>
        <w:t>Изменить предельные (минимальные и (или) максимальные) размеры земельных участков для территориальной зоны Ж-1 (жилая зона индивидуальной застройки). Минимальная площадь земельного участка (га) 0,08, максимальная площадь земельного участка (га) 0,50</w:t>
      </w:r>
      <w:r w:rsidRPr="00B45FFA">
        <w:rPr>
          <w:bCs/>
          <w:iCs/>
          <w:sz w:val="28"/>
          <w:szCs w:val="28"/>
        </w:rPr>
        <w:t xml:space="preserve">. </w:t>
      </w:r>
    </w:p>
    <w:p w:rsidR="00B90C10" w:rsidRPr="00B45FFA" w:rsidRDefault="00B90C10" w:rsidP="00B90C10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B45FFA">
        <w:rPr>
          <w:sz w:val="28"/>
          <w:szCs w:val="28"/>
        </w:rPr>
        <w:t>3. Ввести в действие изменения в Правила землепользования и застройки Ачитского городского округа с момента официального опубликования.</w:t>
      </w:r>
    </w:p>
    <w:p w:rsidR="00B90C10" w:rsidRPr="00B45FFA" w:rsidRDefault="00B90C10" w:rsidP="00B90C10">
      <w:pPr>
        <w:ind w:firstLine="709"/>
        <w:jc w:val="both"/>
        <w:rPr>
          <w:sz w:val="28"/>
          <w:szCs w:val="28"/>
        </w:rPr>
      </w:pPr>
      <w:r w:rsidRPr="00B45FFA">
        <w:rPr>
          <w:sz w:val="28"/>
          <w:szCs w:val="28"/>
        </w:rPr>
        <w:t xml:space="preserve">4. </w:t>
      </w:r>
      <w:r w:rsidRPr="00B731CD">
        <w:rPr>
          <w:rFonts w:eastAsia="Calibri"/>
          <w:sz w:val="28"/>
          <w:szCs w:val="28"/>
        </w:rPr>
        <w:t>Опубликовать настоящее Решение</w:t>
      </w:r>
      <w:r w:rsidRPr="00B731CD">
        <w:rPr>
          <w:sz w:val="28"/>
          <w:szCs w:val="28"/>
        </w:rPr>
        <w:t xml:space="preserve"> в «Вестнике Ачитского городского округа» и разместить на официальном сайте Думы Ачитского городского округа по адресу: </w:t>
      </w:r>
      <w:hyperlink r:id="rId7" w:history="1">
        <w:r w:rsidRPr="00B731CD">
          <w:rPr>
            <w:color w:val="0000FF"/>
            <w:sz w:val="28"/>
            <w:szCs w:val="28"/>
            <w:u w:val="single"/>
          </w:rPr>
          <w:t>http://дума-ачит.рф</w:t>
        </w:r>
      </w:hyperlink>
      <w:r w:rsidRPr="00B731C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90C10" w:rsidRDefault="00B90C10" w:rsidP="00B90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FFA">
        <w:rPr>
          <w:sz w:val="28"/>
          <w:szCs w:val="28"/>
        </w:rPr>
        <w:t>5. Контроль за исполнением настоящего решения возложить на постоянную депутатскую комиссию по законодательству, местному самоуправлению</w:t>
      </w:r>
      <w:r w:rsidRPr="009977D3">
        <w:rPr>
          <w:sz w:val="28"/>
          <w:szCs w:val="28"/>
        </w:rPr>
        <w:t xml:space="preserve"> и связям с общественностью (</w:t>
      </w:r>
      <w:r>
        <w:rPr>
          <w:sz w:val="28"/>
          <w:szCs w:val="28"/>
        </w:rPr>
        <w:t>Е</w:t>
      </w:r>
      <w:r w:rsidRPr="009977D3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9977D3">
        <w:rPr>
          <w:sz w:val="28"/>
          <w:szCs w:val="28"/>
        </w:rPr>
        <w:t xml:space="preserve">. </w:t>
      </w:r>
      <w:r>
        <w:rPr>
          <w:sz w:val="28"/>
          <w:szCs w:val="28"/>
        </w:rPr>
        <w:t>Новоселов</w:t>
      </w:r>
      <w:r w:rsidRPr="009977D3">
        <w:rPr>
          <w:sz w:val="28"/>
          <w:szCs w:val="28"/>
        </w:rPr>
        <w:t>).</w:t>
      </w:r>
    </w:p>
    <w:p w:rsidR="00B90C10" w:rsidRDefault="00B90C10" w:rsidP="00B90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0C10" w:rsidRPr="0087242F" w:rsidRDefault="00B90C10" w:rsidP="00B90C10">
      <w:pPr>
        <w:pStyle w:val="1"/>
        <w:keepNext w:val="0"/>
        <w:ind w:left="142" w:right="-144" w:firstLine="566"/>
        <w:jc w:val="both"/>
        <w:outlineLvl w:val="9"/>
        <w:rPr>
          <w:color w:val="000000"/>
          <w:szCs w:val="28"/>
        </w:rPr>
      </w:pPr>
    </w:p>
    <w:p w:rsidR="00B90C10" w:rsidRPr="0087242F" w:rsidRDefault="00B90C10" w:rsidP="00B90C10">
      <w:pPr>
        <w:autoSpaceDE w:val="0"/>
        <w:autoSpaceDN w:val="0"/>
        <w:adjustRightInd w:val="0"/>
        <w:ind w:firstLine="992"/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widowControl w:val="0"/>
        <w:autoSpaceDE w:val="0"/>
        <w:autoSpaceDN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Председатель Думы городского округа                        Глава городского округа</w:t>
      </w:r>
    </w:p>
    <w:p w:rsidR="00B90C10" w:rsidRDefault="00B90C10" w:rsidP="00B90C10">
      <w:pPr>
        <w:widowControl w:val="0"/>
        <w:autoSpaceDE w:val="0"/>
        <w:autoSpaceDN w:val="0"/>
        <w:rPr>
          <w:rFonts w:cs="Arial"/>
          <w:sz w:val="28"/>
          <w:szCs w:val="28"/>
        </w:rPr>
      </w:pPr>
    </w:p>
    <w:p w:rsidR="00B90C10" w:rsidRDefault="00B90C10" w:rsidP="00B90C10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С.Н. Никифоров                                           Д.А. Верзаков</w:t>
      </w: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Default="00B90C10" w:rsidP="00B90C10">
      <w:pPr>
        <w:jc w:val="both"/>
        <w:rPr>
          <w:color w:val="000000"/>
          <w:sz w:val="28"/>
          <w:szCs w:val="28"/>
        </w:rPr>
      </w:pPr>
    </w:p>
    <w:p w:rsidR="00B90C10" w:rsidRPr="00B90C10" w:rsidRDefault="00B90C10" w:rsidP="00B90C10">
      <w:pPr>
        <w:tabs>
          <w:tab w:val="left" w:pos="31"/>
        </w:tabs>
        <w:ind w:left="4247"/>
        <w:contextualSpacing/>
        <w:jc w:val="right"/>
        <w:rPr>
          <w:rFonts w:eastAsiaTheme="minorHAnsi"/>
          <w:lang w:eastAsia="en-US"/>
        </w:rPr>
      </w:pPr>
      <w:r w:rsidRPr="00B90C10">
        <w:rPr>
          <w:rFonts w:eastAsiaTheme="minorHAnsi"/>
          <w:lang w:eastAsia="en-US"/>
        </w:rPr>
        <w:lastRenderedPageBreak/>
        <w:t xml:space="preserve">Приложение                                                                                    к решению Думы </w:t>
      </w:r>
    </w:p>
    <w:p w:rsidR="00B90C10" w:rsidRDefault="00B90C10" w:rsidP="00B90C10">
      <w:pPr>
        <w:tabs>
          <w:tab w:val="left" w:pos="31"/>
        </w:tabs>
        <w:ind w:left="4247"/>
        <w:contextualSpacing/>
        <w:jc w:val="right"/>
        <w:rPr>
          <w:rFonts w:eastAsiaTheme="minorHAnsi"/>
          <w:lang w:eastAsia="en-US"/>
        </w:rPr>
      </w:pPr>
      <w:r w:rsidRPr="00B90C10">
        <w:rPr>
          <w:rFonts w:eastAsiaTheme="minorHAnsi"/>
          <w:lang w:eastAsia="en-US"/>
        </w:rPr>
        <w:t>Ачитского городского округа                                                                                                                                 от 27.03.2019г. № _____</w:t>
      </w:r>
    </w:p>
    <w:p w:rsidR="00B90C10" w:rsidRDefault="00B90C10" w:rsidP="00B90C10">
      <w:pPr>
        <w:tabs>
          <w:tab w:val="left" w:pos="31"/>
        </w:tabs>
        <w:ind w:left="4247"/>
        <w:contextualSpacing/>
        <w:jc w:val="right"/>
        <w:rPr>
          <w:rFonts w:eastAsiaTheme="minorHAnsi"/>
          <w:lang w:eastAsia="en-US"/>
        </w:rPr>
      </w:pPr>
    </w:p>
    <w:p w:rsidR="00EB6425" w:rsidRDefault="00B90C10" w:rsidP="00B90C10">
      <w:pPr>
        <w:tabs>
          <w:tab w:val="left" w:pos="142"/>
        </w:tabs>
        <w:jc w:val="center"/>
      </w:pPr>
      <w:r>
        <w:rPr>
          <w:color w:val="000000"/>
          <w:sz w:val="28"/>
          <w:szCs w:val="28"/>
        </w:rPr>
        <w:t xml:space="preserve">Карта градостроительного зонирования Ачитского городского округа </w:t>
      </w:r>
      <w:r w:rsidRPr="004026C3">
        <w:rPr>
          <w:noProof/>
          <w:color w:val="000000"/>
          <w:sz w:val="28"/>
          <w:szCs w:val="28"/>
        </w:rPr>
        <w:drawing>
          <wp:inline distT="0" distB="0" distL="0" distR="0">
            <wp:extent cx="6248400" cy="8829675"/>
            <wp:effectExtent l="0" t="0" r="0" b="9525"/>
            <wp:docPr id="1" name="Рисунок 1" descr="Ачитский ГО А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читский ГО А4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425" w:rsidSect="00B90C10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3CAC"/>
    <w:multiLevelType w:val="multilevel"/>
    <w:tmpl w:val="FC36576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158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  <w:sz w:val="28"/>
      </w:rPr>
    </w:lvl>
  </w:abstractNum>
  <w:abstractNum w:abstractNumId="1">
    <w:nsid w:val="3FED1A01"/>
    <w:multiLevelType w:val="multilevel"/>
    <w:tmpl w:val="7D3E1F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308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2">
    <w:nsid w:val="656F325E"/>
    <w:multiLevelType w:val="multilevel"/>
    <w:tmpl w:val="62A83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51"/>
    <w:rsid w:val="00050251"/>
    <w:rsid w:val="004F516F"/>
    <w:rsid w:val="00B90C10"/>
    <w:rsid w:val="00E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DDE1-7554-4B8D-AAB4-853580E9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90C10"/>
    <w:pPr>
      <w:keepNext/>
      <w:autoSpaceDE w:val="0"/>
      <w:autoSpaceDN w:val="0"/>
      <w:jc w:val="center"/>
      <w:outlineLvl w:val="0"/>
    </w:pPr>
    <w:rPr>
      <w:rFonts w:ascii="Times New Roman CYR" w:hAnsi="Times New Roman CYR"/>
      <w:sz w:val="28"/>
      <w:szCs w:val="20"/>
    </w:rPr>
  </w:style>
  <w:style w:type="paragraph" w:customStyle="1" w:styleId="FR1">
    <w:name w:val="FR1"/>
    <w:rsid w:val="00B90C10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6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&#1076;&#1091;&#1084;&#1072;-&#1072;&#1095;&#1080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2FB6-112F-49CC-8882-8C99831F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1056</Words>
  <Characters>6023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2019-03-20T04:05:00Z</dcterms:created>
  <dcterms:modified xsi:type="dcterms:W3CDTF">2019-03-20T05:02:00Z</dcterms:modified>
</cp:coreProperties>
</file>